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10" w:rsidRPr="00DF774D" w:rsidRDefault="00A85D57" w:rsidP="00DF774D">
      <w:pPr>
        <w:spacing w:line="400" w:lineRule="exact"/>
        <w:ind w:leftChars="-354" w:rightChars="-236" w:right="-566" w:hangingChars="236" w:hanging="850"/>
        <w:jc w:val="center"/>
        <w:rPr>
          <w:rFonts w:ascii="LXGW WenKai Mono" w:eastAsia="LXGW WenKai Mono" w:hAnsi="LXGW WenKai Mono" w:cs="Helvetica"/>
          <w:b/>
          <w:color w:val="333333"/>
        </w:rPr>
      </w:pPr>
      <w:r w:rsidRPr="00DF774D">
        <w:rPr>
          <w:rFonts w:ascii="LXGW WenKai Mono" w:eastAsia="LXGW WenKai Mono" w:hAnsi="LXGW WenKai Mono" w:hint="eastAsia"/>
          <w:b/>
          <w:kern w:val="0"/>
          <w:sz w:val="36"/>
          <w:szCs w:val="36"/>
        </w:rPr>
        <w:t>龍興國中1</w:t>
      </w:r>
      <w:r w:rsidR="00AE10F1" w:rsidRPr="00DF774D">
        <w:rPr>
          <w:rFonts w:ascii="LXGW WenKai Mono" w:eastAsia="LXGW WenKai Mono" w:hAnsi="LXGW WenKai Mono" w:hint="eastAsia"/>
          <w:b/>
          <w:kern w:val="0"/>
          <w:sz w:val="36"/>
          <w:szCs w:val="36"/>
        </w:rPr>
        <w:t>1</w:t>
      </w:r>
      <w:r w:rsidR="00A35723">
        <w:rPr>
          <w:rFonts w:ascii="LXGW WenKai Mono" w:eastAsia="LXGW WenKai Mono" w:hAnsi="LXGW WenKai Mono" w:hint="eastAsia"/>
          <w:b/>
          <w:kern w:val="0"/>
          <w:sz w:val="36"/>
          <w:szCs w:val="36"/>
        </w:rPr>
        <w:t>3</w:t>
      </w:r>
      <w:r w:rsidRPr="00DF774D">
        <w:rPr>
          <w:rFonts w:ascii="LXGW WenKai Mono" w:eastAsia="LXGW WenKai Mono" w:hAnsi="LXGW WenKai Mono" w:hint="eastAsia"/>
          <w:b/>
          <w:kern w:val="0"/>
          <w:sz w:val="36"/>
          <w:szCs w:val="36"/>
        </w:rPr>
        <w:t>學年</w:t>
      </w:r>
      <w:r w:rsidR="00372410" w:rsidRPr="00DF774D">
        <w:rPr>
          <w:rFonts w:ascii="LXGW WenKai Mono" w:eastAsia="LXGW WenKai Mono" w:hAnsi="LXGW WenKai Mono" w:hint="eastAsia"/>
          <w:b/>
          <w:kern w:val="0"/>
          <w:sz w:val="36"/>
          <w:szCs w:val="36"/>
        </w:rPr>
        <w:t>度國中</w:t>
      </w:r>
      <w:r w:rsidRPr="00DF774D">
        <w:rPr>
          <w:rFonts w:ascii="LXGW WenKai Mono" w:eastAsia="LXGW WenKai Mono" w:hAnsi="LXGW WenKai Mono" w:hint="eastAsia"/>
          <w:b/>
          <w:kern w:val="0"/>
          <w:sz w:val="36"/>
          <w:szCs w:val="36"/>
        </w:rPr>
        <w:t>技藝教育課程</w:t>
      </w:r>
      <w:r w:rsidR="000A71FD" w:rsidRPr="00DF774D">
        <w:rPr>
          <w:rFonts w:ascii="LXGW WenKai Mono" w:eastAsia="LXGW WenKai Mono" w:hAnsi="LXGW WenKai Mono" w:hint="eastAsia"/>
          <w:b/>
          <w:kern w:val="0"/>
          <w:sz w:val="36"/>
          <w:szCs w:val="36"/>
        </w:rPr>
        <w:t>(</w:t>
      </w:r>
      <w:r w:rsidR="000A71FD" w:rsidRPr="00DF774D">
        <w:rPr>
          <w:rFonts w:ascii="LXGW WenKai Mono" w:eastAsia="LXGW WenKai Mono" w:hAnsi="LXGW WenKai Mono" w:hint="eastAsia"/>
          <w:b/>
          <w:kern w:val="0"/>
          <w:sz w:val="36"/>
          <w:szCs w:val="36"/>
          <w:bdr w:val="single" w:sz="4" w:space="0" w:color="auto"/>
        </w:rPr>
        <w:t>育達餐旅及設計群</w:t>
      </w:r>
      <w:r w:rsidR="000A71FD" w:rsidRPr="00DF774D">
        <w:rPr>
          <w:rFonts w:ascii="LXGW WenKai Mono" w:eastAsia="LXGW WenKai Mono" w:hAnsi="LXGW WenKai Mono" w:hint="eastAsia"/>
          <w:b/>
          <w:kern w:val="0"/>
          <w:sz w:val="36"/>
          <w:szCs w:val="36"/>
        </w:rPr>
        <w:t>)</w:t>
      </w:r>
      <w:r w:rsidRPr="00DF774D">
        <w:rPr>
          <w:rFonts w:ascii="LXGW WenKai Mono" w:eastAsia="LXGW WenKai Mono" w:hAnsi="LXGW WenKai Mono" w:hint="eastAsia"/>
          <w:b/>
          <w:kern w:val="0"/>
          <w:sz w:val="36"/>
          <w:szCs w:val="36"/>
        </w:rPr>
        <w:t xml:space="preserve"> </w:t>
      </w:r>
      <w:r w:rsidRPr="00DF774D">
        <w:rPr>
          <w:rFonts w:ascii="LXGW WenKai Mono" w:eastAsia="LXGW WenKai Mono" w:hAnsi="LXGW WenKai Mono" w:hint="eastAsia"/>
          <w:b/>
          <w:color w:val="FF0000"/>
          <w:kern w:val="0"/>
          <w:sz w:val="36"/>
          <w:szCs w:val="36"/>
        </w:rPr>
        <w:t>錄取名單</w:t>
      </w:r>
    </w:p>
    <w:p w:rsidR="00DF774D" w:rsidRPr="00DF774D" w:rsidRDefault="00DF774D" w:rsidP="00DF774D">
      <w:pPr>
        <w:widowControl/>
        <w:spacing w:line="400" w:lineRule="exact"/>
        <w:ind w:left="-354"/>
        <w:jc w:val="center"/>
        <w:rPr>
          <w:rFonts w:ascii="LXGW WenKai Mono" w:eastAsia="LXGW WenKai Mono" w:hAnsi="LXGW WenKai Mono" w:cs="新細明體"/>
          <w:kern w:val="0"/>
        </w:rPr>
        <w:sectPr w:rsidR="00DF774D" w:rsidRPr="00DF774D" w:rsidSect="000A71FD">
          <w:type w:val="continuous"/>
          <w:pgSz w:w="11906" w:h="16838"/>
          <w:pgMar w:top="454" w:right="1134" w:bottom="454" w:left="1134" w:header="851" w:footer="992" w:gutter="0"/>
          <w:cols w:space="425"/>
          <w:docGrid w:type="lines" w:linePitch="360"/>
        </w:sectPr>
      </w:pPr>
    </w:p>
    <w:tbl>
      <w:tblPr>
        <w:tblStyle w:val="aa"/>
        <w:tblW w:w="2405" w:type="dxa"/>
        <w:tblLook w:val="04A0" w:firstRow="1" w:lastRow="0" w:firstColumn="1" w:lastColumn="0" w:noHBand="0" w:noVBand="1"/>
      </w:tblPr>
      <w:tblGrid>
        <w:gridCol w:w="704"/>
        <w:gridCol w:w="709"/>
        <w:gridCol w:w="992"/>
      </w:tblGrid>
      <w:tr w:rsidR="00DF774D" w:rsidRPr="002C6AD0" w:rsidTr="002C6AD0">
        <w:trPr>
          <w:trHeight w:val="402"/>
        </w:trPr>
        <w:tc>
          <w:tcPr>
            <w:tcW w:w="704" w:type="dxa"/>
            <w:vAlign w:val="center"/>
          </w:tcPr>
          <w:p w:rsidR="00DF774D" w:rsidRPr="002C6AD0" w:rsidRDefault="00DF774D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DF774D" w:rsidRPr="002C6AD0" w:rsidRDefault="00DF774D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座號</w:t>
            </w:r>
          </w:p>
        </w:tc>
        <w:tc>
          <w:tcPr>
            <w:tcW w:w="992" w:type="dxa"/>
            <w:vAlign w:val="center"/>
          </w:tcPr>
          <w:p w:rsidR="00DF774D" w:rsidRPr="002C6AD0" w:rsidRDefault="00DF774D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姓名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王家家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林子奇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秦婕寧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郭沁凝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郭瑀璇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董沛慈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蔡佳妤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鄭文瑜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25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鄭若涵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座號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姓名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謝品昊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803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賴廷翰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803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13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王翊亘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803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23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黃鴻汝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803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25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詹亦霏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803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26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詹晏棻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803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27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劉思諭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806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李君頡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</w:p>
        </w:tc>
      </w:tr>
      <w:tr w:rsidR="002C6AD0" w:rsidRPr="002C6AD0" w:rsidTr="002C6AD0">
        <w:trPr>
          <w:trHeight w:val="408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座號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姓名</w:t>
            </w:r>
          </w:p>
        </w:tc>
      </w:tr>
      <w:tr w:rsidR="002C6AD0" w:rsidRPr="002C6AD0" w:rsidTr="002C6AD0">
        <w:trPr>
          <w:trHeight w:val="408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804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李承諭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804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邱宇侖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804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方心愉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804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22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劉芮均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804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周聖茭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805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閻翌森</w:t>
            </w:r>
          </w:p>
        </w:tc>
      </w:tr>
      <w:tr w:rsidR="002C6AD0" w:rsidRPr="002C6AD0" w:rsidTr="002C6AD0">
        <w:trPr>
          <w:trHeight w:val="402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805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蘇語晴</w:t>
            </w:r>
          </w:p>
        </w:tc>
      </w:tr>
      <w:tr w:rsidR="002C6AD0" w:rsidRPr="002C6AD0" w:rsidTr="002C6AD0">
        <w:trPr>
          <w:trHeight w:val="336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805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26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張銘壬</w:t>
            </w:r>
          </w:p>
        </w:tc>
      </w:tr>
      <w:tr w:rsidR="002C6AD0" w:rsidRPr="002C6AD0" w:rsidTr="002C6AD0">
        <w:trPr>
          <w:trHeight w:val="336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/>
              </w:rPr>
            </w:pP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80" w:lineRule="exact"/>
              <w:jc w:val="center"/>
              <w:rPr>
                <w:rFonts w:ascii="LXGW WenKai" w:eastAsia="LXGW WenKai" w:hAnsi="LXGW WenKai" w:hint="eastAsia"/>
              </w:rPr>
            </w:pPr>
          </w:p>
        </w:tc>
      </w:tr>
    </w:tbl>
    <w:p w:rsidR="00DF774D" w:rsidRDefault="00DF774D" w:rsidP="000A71FD">
      <w:pPr>
        <w:jc w:val="center"/>
        <w:sectPr w:rsidR="00DF774D" w:rsidSect="00DF774D">
          <w:type w:val="continuous"/>
          <w:pgSz w:w="11906" w:h="16838"/>
          <w:pgMar w:top="454" w:right="1134" w:bottom="454" w:left="1134" w:header="851" w:footer="992" w:gutter="0"/>
          <w:cols w:num="3" w:space="425"/>
          <w:docGrid w:type="lines" w:linePitch="360"/>
        </w:sectPr>
      </w:pPr>
    </w:p>
    <w:p w:rsidR="000A71FD" w:rsidRDefault="000A71FD" w:rsidP="000A71FD">
      <w:pPr>
        <w:jc w:val="center"/>
      </w:pPr>
    </w:p>
    <w:p w:rsidR="009D3FAC" w:rsidRPr="00DF774D" w:rsidRDefault="009D3FAC" w:rsidP="00DF774D">
      <w:pPr>
        <w:spacing w:line="400" w:lineRule="exact"/>
        <w:jc w:val="center"/>
        <w:rPr>
          <w:rFonts w:ascii="LXGW WenKai Mono" w:eastAsia="LXGW WenKai Mono" w:hAnsi="LXGW WenKai Mono"/>
          <w:b/>
          <w:color w:val="C00000"/>
          <w:kern w:val="0"/>
          <w:sz w:val="36"/>
          <w:szCs w:val="36"/>
          <w:u w:val="double"/>
        </w:rPr>
      </w:pPr>
      <w:r w:rsidRPr="00DF774D">
        <w:rPr>
          <w:rFonts w:ascii="LXGW WenKai Mono" w:eastAsia="LXGW WenKai Mono" w:hAnsi="LXGW WenKai Mono" w:hint="eastAsia"/>
          <w:b/>
          <w:color w:val="C00000"/>
          <w:kern w:val="0"/>
          <w:sz w:val="36"/>
          <w:szCs w:val="36"/>
          <w:u w:val="double"/>
        </w:rPr>
        <w:t>共</w:t>
      </w:r>
      <w:r w:rsidRPr="00DF774D">
        <w:rPr>
          <w:rFonts w:ascii="LXGW WenKai Mono" w:eastAsia="LXGW WenKai Mono" w:hAnsi="LXGW WenKai Mono"/>
          <w:b/>
          <w:color w:val="C00000"/>
          <w:kern w:val="0"/>
          <w:sz w:val="36"/>
          <w:szCs w:val="36"/>
          <w:u w:val="double"/>
        </w:rPr>
        <w:t>計</w:t>
      </w:r>
      <w:r w:rsidRPr="00DF774D">
        <w:rPr>
          <w:rFonts w:ascii="LXGW WenKai Mono" w:eastAsia="LXGW WenKai Mono" w:hAnsi="LXGW WenKai Mono" w:hint="eastAsia"/>
          <w:b/>
          <w:color w:val="C00000"/>
          <w:kern w:val="0"/>
          <w:sz w:val="36"/>
          <w:szCs w:val="36"/>
          <w:u w:val="double"/>
        </w:rPr>
        <w:t>：</w:t>
      </w:r>
      <w:r w:rsidR="001D2289" w:rsidRPr="00DF774D">
        <w:rPr>
          <w:rFonts w:ascii="LXGW WenKai Mono" w:eastAsia="LXGW WenKai Mono" w:hAnsi="LXGW WenKai Mono" w:hint="eastAsia"/>
          <w:b/>
          <w:color w:val="C00000"/>
          <w:kern w:val="0"/>
          <w:sz w:val="36"/>
          <w:szCs w:val="36"/>
          <w:u w:val="double"/>
        </w:rPr>
        <w:t>2</w:t>
      </w:r>
      <w:r w:rsidR="00A35723">
        <w:rPr>
          <w:rFonts w:ascii="LXGW WenKai Mono" w:eastAsia="LXGW WenKai Mono" w:hAnsi="LXGW WenKai Mono" w:hint="eastAsia"/>
          <w:b/>
          <w:color w:val="C00000"/>
          <w:kern w:val="0"/>
          <w:sz w:val="36"/>
          <w:szCs w:val="36"/>
          <w:u w:val="double"/>
        </w:rPr>
        <w:t>5</w:t>
      </w:r>
      <w:r w:rsidRPr="00DF774D">
        <w:rPr>
          <w:rFonts w:ascii="LXGW WenKai Mono" w:eastAsia="LXGW WenKai Mono" w:hAnsi="LXGW WenKai Mono" w:hint="eastAsia"/>
          <w:b/>
          <w:color w:val="C00000"/>
          <w:kern w:val="0"/>
          <w:sz w:val="36"/>
          <w:szCs w:val="36"/>
          <w:u w:val="double"/>
        </w:rPr>
        <w:t>位</w:t>
      </w:r>
      <w:r w:rsidRPr="00DF774D">
        <w:rPr>
          <w:rFonts w:ascii="LXGW WenKai Mono" w:eastAsia="LXGW WenKai Mono" w:hAnsi="LXGW WenKai Mono"/>
          <w:b/>
          <w:color w:val="C00000"/>
          <w:kern w:val="0"/>
          <w:sz w:val="36"/>
          <w:szCs w:val="36"/>
          <w:u w:val="double"/>
        </w:rPr>
        <w:t>學</w:t>
      </w:r>
      <w:r w:rsidR="00AD29D3" w:rsidRPr="00DF774D">
        <w:rPr>
          <w:rFonts w:ascii="LXGW WenKai Mono" w:eastAsia="LXGW WenKai Mono" w:hAnsi="LXGW WenKai Mono" w:hint="eastAsia"/>
          <w:b/>
          <w:color w:val="C00000"/>
          <w:kern w:val="0"/>
          <w:sz w:val="36"/>
          <w:szCs w:val="36"/>
          <w:u w:val="double"/>
        </w:rPr>
        <w:t>生錄</w:t>
      </w:r>
      <w:r w:rsidR="00AD29D3" w:rsidRPr="00DF774D">
        <w:rPr>
          <w:rFonts w:ascii="LXGW WenKai Mono" w:eastAsia="LXGW WenKai Mono" w:hAnsi="LXGW WenKai Mono"/>
          <w:b/>
          <w:color w:val="C00000"/>
          <w:kern w:val="0"/>
          <w:sz w:val="36"/>
          <w:szCs w:val="36"/>
          <w:u w:val="double"/>
        </w:rPr>
        <w:t>取</w:t>
      </w:r>
    </w:p>
    <w:p w:rsidR="00DF774D" w:rsidRDefault="00DF774D" w:rsidP="000A71FD">
      <w:pPr>
        <w:spacing w:line="320" w:lineRule="exact"/>
        <w:jc w:val="center"/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</w:pPr>
    </w:p>
    <w:p w:rsidR="00DF774D" w:rsidRDefault="00DF774D" w:rsidP="000A71FD">
      <w:pPr>
        <w:spacing w:line="320" w:lineRule="exact"/>
        <w:jc w:val="center"/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</w:pPr>
    </w:p>
    <w:p w:rsidR="000A71FD" w:rsidRPr="000A71FD" w:rsidRDefault="000A71FD" w:rsidP="000A71FD">
      <w:pPr>
        <w:spacing w:line="360" w:lineRule="exact"/>
        <w:jc w:val="center"/>
        <w:rPr>
          <w:rFonts w:ascii="華康仿宋體W2" w:eastAsia="華康仿宋體W2" w:hAnsi="標楷體"/>
          <w:b/>
          <w:kern w:val="0"/>
          <w:sz w:val="22"/>
          <w:szCs w:val="36"/>
        </w:rPr>
      </w:pPr>
    </w:p>
    <w:p w:rsidR="000A71FD" w:rsidRPr="00DF774D" w:rsidRDefault="000A71FD" w:rsidP="00753073">
      <w:pPr>
        <w:spacing w:afterLines="50" w:after="180" w:line="360" w:lineRule="exact"/>
        <w:ind w:leftChars="-354" w:left="-48" w:rightChars="-414" w:right="-994" w:hangingChars="236" w:hanging="802"/>
        <w:jc w:val="center"/>
        <w:rPr>
          <w:rFonts w:ascii="LXGW WenKai Mono" w:eastAsia="LXGW WenKai Mono" w:hAnsi="LXGW WenKai Mono" w:cs="Helvetica"/>
          <w:b/>
          <w:color w:val="333333"/>
          <w:sz w:val="34"/>
          <w:szCs w:val="34"/>
        </w:rPr>
      </w:pPr>
      <w:r w:rsidRPr="00DF774D">
        <w:rPr>
          <w:rFonts w:ascii="LXGW WenKai Mono" w:eastAsia="LXGW WenKai Mono" w:hAnsi="LXGW WenKai Mono" w:hint="eastAsia"/>
          <w:b/>
          <w:kern w:val="0"/>
          <w:sz w:val="34"/>
          <w:szCs w:val="34"/>
        </w:rPr>
        <w:t>龍興國中11</w:t>
      </w:r>
      <w:r w:rsidR="00A35723">
        <w:rPr>
          <w:rFonts w:ascii="LXGW WenKai Mono" w:eastAsia="LXGW WenKai Mono" w:hAnsi="LXGW WenKai Mono" w:hint="eastAsia"/>
          <w:b/>
          <w:kern w:val="0"/>
          <w:sz w:val="34"/>
          <w:szCs w:val="34"/>
        </w:rPr>
        <w:t>3</w:t>
      </w:r>
      <w:r w:rsidRPr="00DF774D">
        <w:rPr>
          <w:rFonts w:ascii="LXGW WenKai Mono" w:eastAsia="LXGW WenKai Mono" w:hAnsi="LXGW WenKai Mono" w:hint="eastAsia"/>
          <w:b/>
          <w:kern w:val="0"/>
          <w:sz w:val="34"/>
          <w:szCs w:val="34"/>
        </w:rPr>
        <w:t>學年度國中技藝教育課程(</w:t>
      </w:r>
      <w:r w:rsidR="00A35723">
        <w:rPr>
          <w:rFonts w:ascii="LXGW WenKai Mono" w:eastAsia="LXGW WenKai Mono" w:hAnsi="LXGW WenKai Mono" w:hint="eastAsia"/>
          <w:b/>
          <w:kern w:val="0"/>
          <w:sz w:val="34"/>
          <w:szCs w:val="34"/>
          <w:bdr w:val="single" w:sz="4" w:space="0" w:color="auto"/>
        </w:rPr>
        <w:t>新興</w:t>
      </w:r>
      <w:r w:rsidRPr="00DF774D">
        <w:rPr>
          <w:rFonts w:ascii="LXGW WenKai Mono" w:eastAsia="LXGW WenKai Mono" w:hAnsi="LXGW WenKai Mono" w:hint="eastAsia"/>
          <w:b/>
          <w:kern w:val="0"/>
          <w:sz w:val="34"/>
          <w:szCs w:val="34"/>
          <w:bdr w:val="single" w:sz="4" w:space="0" w:color="auto"/>
        </w:rPr>
        <w:t>動力機械及</w:t>
      </w:r>
      <w:r w:rsidR="00A35723">
        <w:rPr>
          <w:rFonts w:ascii="LXGW WenKai Mono" w:eastAsia="LXGW WenKai Mono" w:hAnsi="LXGW WenKai Mono" w:hint="eastAsia"/>
          <w:b/>
          <w:kern w:val="0"/>
          <w:sz w:val="34"/>
          <w:szCs w:val="34"/>
          <w:bdr w:val="single" w:sz="4" w:space="0" w:color="auto"/>
        </w:rPr>
        <w:t>設計</w:t>
      </w:r>
      <w:r w:rsidRPr="00DF774D">
        <w:rPr>
          <w:rFonts w:ascii="LXGW WenKai Mono" w:eastAsia="LXGW WenKai Mono" w:hAnsi="LXGW WenKai Mono" w:hint="eastAsia"/>
          <w:b/>
          <w:kern w:val="0"/>
          <w:sz w:val="34"/>
          <w:szCs w:val="34"/>
          <w:bdr w:val="single" w:sz="4" w:space="0" w:color="auto"/>
        </w:rPr>
        <w:t>群</w:t>
      </w:r>
      <w:r w:rsidRPr="00DF774D">
        <w:rPr>
          <w:rFonts w:ascii="LXGW WenKai Mono" w:eastAsia="LXGW WenKai Mono" w:hAnsi="LXGW WenKai Mono" w:hint="eastAsia"/>
          <w:b/>
          <w:kern w:val="0"/>
          <w:sz w:val="34"/>
          <w:szCs w:val="34"/>
        </w:rPr>
        <w:t xml:space="preserve">) </w:t>
      </w:r>
      <w:r w:rsidRPr="00DF774D">
        <w:rPr>
          <w:rFonts w:ascii="LXGW WenKai Mono" w:eastAsia="LXGW WenKai Mono" w:hAnsi="LXGW WenKai Mono" w:hint="eastAsia"/>
          <w:b/>
          <w:color w:val="FF0000"/>
          <w:kern w:val="0"/>
          <w:sz w:val="34"/>
          <w:szCs w:val="34"/>
        </w:rPr>
        <w:t>錄取名單</w:t>
      </w:r>
    </w:p>
    <w:p w:rsidR="000A71FD" w:rsidRPr="00DF774D" w:rsidRDefault="000A71FD" w:rsidP="00044D2D">
      <w:pPr>
        <w:jc w:val="center"/>
        <w:rPr>
          <w:rFonts w:ascii="LXGW WenKai Mono" w:eastAsia="LXGW WenKai Mono" w:hAnsi="LXGW WenKai Mono"/>
          <w:color w:val="000000" w:themeColor="text1"/>
        </w:rPr>
        <w:sectPr w:rsidR="000A71FD" w:rsidRPr="00DF774D" w:rsidSect="000A71FD">
          <w:type w:val="continuous"/>
          <w:pgSz w:w="11906" w:h="16838"/>
          <w:pgMar w:top="454" w:right="1134" w:bottom="454" w:left="1134" w:header="851" w:footer="992" w:gutter="0"/>
          <w:cols w:space="425"/>
          <w:docGrid w:type="lines" w:linePitch="360"/>
        </w:sectPr>
      </w:pPr>
    </w:p>
    <w:tbl>
      <w:tblPr>
        <w:tblStyle w:val="aa"/>
        <w:tblW w:w="2405" w:type="dxa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992"/>
      </w:tblGrid>
      <w:tr w:rsidR="00DF774D" w:rsidRPr="002C6AD0" w:rsidTr="002C6AD0">
        <w:trPr>
          <w:trHeight w:val="402"/>
          <w:jc w:val="center"/>
        </w:trPr>
        <w:tc>
          <w:tcPr>
            <w:tcW w:w="704" w:type="dxa"/>
            <w:vAlign w:val="center"/>
          </w:tcPr>
          <w:p w:rsidR="00DF774D" w:rsidRPr="002C6AD0" w:rsidRDefault="00DF774D" w:rsidP="002C6AD0">
            <w:pPr>
              <w:spacing w:line="440" w:lineRule="exact"/>
              <w:jc w:val="center"/>
              <w:rPr>
                <w:rFonts w:ascii="LXGW WenKai" w:eastAsia="LXGW WenKai" w:hAnsi="LXGW WenKai"/>
              </w:rPr>
            </w:pPr>
            <w:bookmarkStart w:id="0" w:name="_GoBack"/>
            <w:r w:rsidRPr="002C6AD0">
              <w:rPr>
                <w:rFonts w:ascii="LXGW WenKai" w:eastAsia="LXGW WenKai" w:hAnsi="LXGW WenKai" w:hint="eastAsia"/>
              </w:rPr>
              <w:t>班級</w:t>
            </w:r>
          </w:p>
        </w:tc>
        <w:tc>
          <w:tcPr>
            <w:tcW w:w="709" w:type="dxa"/>
            <w:vAlign w:val="center"/>
          </w:tcPr>
          <w:p w:rsidR="00DF774D" w:rsidRPr="002C6AD0" w:rsidRDefault="00DF774D" w:rsidP="002C6AD0">
            <w:pPr>
              <w:spacing w:line="44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座號</w:t>
            </w:r>
          </w:p>
        </w:tc>
        <w:tc>
          <w:tcPr>
            <w:tcW w:w="992" w:type="dxa"/>
            <w:vAlign w:val="center"/>
          </w:tcPr>
          <w:p w:rsidR="00DF774D" w:rsidRPr="002C6AD0" w:rsidRDefault="00DF774D" w:rsidP="002C6AD0">
            <w:pPr>
              <w:spacing w:line="44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姓名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吳柏諺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巫立宇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張硯喆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歐宥憲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徐子欣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陳乃慈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覃雅妍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801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黃心吟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803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14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王語柔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班級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座號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姓名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高亦承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26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簡亞瑄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黃榮霆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802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28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洪于雯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804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17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張憶雲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804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管雨柔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805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林均易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805</w:t>
            </w:r>
          </w:p>
        </w:tc>
        <w:tc>
          <w:tcPr>
            <w:tcW w:w="709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曾子裕</w:t>
            </w:r>
          </w:p>
        </w:tc>
      </w:tr>
      <w:tr w:rsidR="002C6AD0" w:rsidRPr="002C6AD0" w:rsidTr="002C6AD0">
        <w:trPr>
          <w:trHeight w:val="402"/>
          <w:jc w:val="center"/>
        </w:trPr>
        <w:tc>
          <w:tcPr>
            <w:tcW w:w="704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805</w:t>
            </w:r>
          </w:p>
        </w:tc>
        <w:tc>
          <w:tcPr>
            <w:tcW w:w="709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2C6AD0" w:rsidRPr="002C6AD0" w:rsidRDefault="002C6AD0" w:rsidP="002C6AD0">
            <w:pPr>
              <w:spacing w:line="440" w:lineRule="exact"/>
              <w:jc w:val="center"/>
              <w:rPr>
                <w:rFonts w:ascii="LXGW WenKai" w:eastAsia="LXGW WenKai" w:hAnsi="LXGW WenKai" w:hint="eastAsia"/>
              </w:rPr>
            </w:pPr>
            <w:r w:rsidRPr="002C6AD0">
              <w:rPr>
                <w:rFonts w:ascii="LXGW WenKai" w:eastAsia="LXGW WenKai" w:hAnsi="LXGW WenKai" w:hint="eastAsia"/>
              </w:rPr>
              <w:t>詹宸宇</w:t>
            </w:r>
          </w:p>
        </w:tc>
      </w:tr>
      <w:bookmarkEnd w:id="0"/>
    </w:tbl>
    <w:p w:rsidR="00DF774D" w:rsidRDefault="00DF774D" w:rsidP="000A71FD">
      <w:pPr>
        <w:spacing w:afterLines="50" w:after="180" w:line="360" w:lineRule="exact"/>
        <w:jc w:val="center"/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  <w:sectPr w:rsidR="00DF774D" w:rsidSect="00DF774D">
          <w:type w:val="continuous"/>
          <w:pgSz w:w="11906" w:h="16838"/>
          <w:pgMar w:top="454" w:right="1134" w:bottom="454" w:left="1134" w:header="851" w:footer="992" w:gutter="0"/>
          <w:cols w:num="2" w:space="425"/>
          <w:docGrid w:type="lines" w:linePitch="360"/>
        </w:sectPr>
      </w:pPr>
    </w:p>
    <w:p w:rsidR="00DF774D" w:rsidRDefault="00DF774D" w:rsidP="000A71FD">
      <w:pPr>
        <w:spacing w:afterLines="50" w:after="180" w:line="360" w:lineRule="exact"/>
        <w:jc w:val="center"/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</w:pPr>
    </w:p>
    <w:p w:rsidR="000A71FD" w:rsidRDefault="000A71FD" w:rsidP="000A71FD">
      <w:pPr>
        <w:spacing w:afterLines="50" w:after="180" w:line="360" w:lineRule="exact"/>
        <w:jc w:val="center"/>
        <w:rPr>
          <w:color w:val="C00000"/>
          <w:u w:val="double"/>
        </w:rPr>
      </w:pPr>
      <w:r w:rsidRPr="008236E4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共</w:t>
      </w:r>
      <w:r w:rsidRPr="008236E4"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  <w:t>計</w:t>
      </w:r>
      <w:r w:rsidRPr="008236E4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：</w:t>
      </w:r>
      <w:r w:rsidR="00DF774D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1</w:t>
      </w:r>
      <w:r w:rsidR="0048752B"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  <w:t>8</w:t>
      </w:r>
      <w:r w:rsidRPr="008236E4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位</w:t>
      </w:r>
      <w:r w:rsidRPr="008236E4"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  <w:t>學</w:t>
      </w:r>
      <w:r w:rsidRPr="008236E4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生錄</w:t>
      </w:r>
      <w:r w:rsidRPr="008236E4"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  <w:t>取</w:t>
      </w:r>
    </w:p>
    <w:sectPr w:rsidR="000A71FD" w:rsidSect="000A71FD">
      <w:type w:val="continuous"/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15" w:rsidRDefault="009C7215" w:rsidP="00C84FA1">
      <w:r>
        <w:separator/>
      </w:r>
    </w:p>
  </w:endnote>
  <w:endnote w:type="continuationSeparator" w:id="0">
    <w:p w:rsidR="009C7215" w:rsidRDefault="009C7215" w:rsidP="00C8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XGW WenKai Mono">
    <w:panose1 w:val="02020509000000000000"/>
    <w:charset w:val="88"/>
    <w:family w:val="modern"/>
    <w:pitch w:val="fixed"/>
    <w:sig w:usb0="E00002FF" w:usb1="7BDFFFFF" w:usb2="04000016" w:usb3="00000000" w:csb0="0014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XGW WenKai">
    <w:panose1 w:val="02020500000000000000"/>
    <w:charset w:val="88"/>
    <w:family w:val="roman"/>
    <w:pitch w:val="variable"/>
    <w:sig w:usb0="E00002FF" w:usb1="7BDFFFFF" w:usb2="04000016" w:usb3="00000000" w:csb0="0014019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15" w:rsidRDefault="009C7215" w:rsidP="00C84FA1">
      <w:r>
        <w:separator/>
      </w:r>
    </w:p>
  </w:footnote>
  <w:footnote w:type="continuationSeparator" w:id="0">
    <w:p w:rsidR="009C7215" w:rsidRDefault="009C7215" w:rsidP="00C8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EC"/>
    <w:rsid w:val="00087D6B"/>
    <w:rsid w:val="000933DA"/>
    <w:rsid w:val="000A1472"/>
    <w:rsid w:val="000A605A"/>
    <w:rsid w:val="000A71FD"/>
    <w:rsid w:val="000D5739"/>
    <w:rsid w:val="00114EE1"/>
    <w:rsid w:val="00127FFA"/>
    <w:rsid w:val="00195C87"/>
    <w:rsid w:val="001D2289"/>
    <w:rsid w:val="001E0375"/>
    <w:rsid w:val="00272B0A"/>
    <w:rsid w:val="002C13F4"/>
    <w:rsid w:val="002C6AD0"/>
    <w:rsid w:val="002F1A1E"/>
    <w:rsid w:val="00315B0A"/>
    <w:rsid w:val="00326153"/>
    <w:rsid w:val="00340FB1"/>
    <w:rsid w:val="00367679"/>
    <w:rsid w:val="00372410"/>
    <w:rsid w:val="003829EC"/>
    <w:rsid w:val="003A4F9E"/>
    <w:rsid w:val="003A6DFA"/>
    <w:rsid w:val="003A799C"/>
    <w:rsid w:val="003E0C21"/>
    <w:rsid w:val="003F40F1"/>
    <w:rsid w:val="004032BB"/>
    <w:rsid w:val="00474B2C"/>
    <w:rsid w:val="0048752B"/>
    <w:rsid w:val="004D4B79"/>
    <w:rsid w:val="00534D81"/>
    <w:rsid w:val="00537D42"/>
    <w:rsid w:val="005475F7"/>
    <w:rsid w:val="005809E1"/>
    <w:rsid w:val="005A099E"/>
    <w:rsid w:val="005D0815"/>
    <w:rsid w:val="005D1CEC"/>
    <w:rsid w:val="005F0331"/>
    <w:rsid w:val="0060635F"/>
    <w:rsid w:val="0069328C"/>
    <w:rsid w:val="006E78D8"/>
    <w:rsid w:val="007024D2"/>
    <w:rsid w:val="00736711"/>
    <w:rsid w:val="00753073"/>
    <w:rsid w:val="00784B06"/>
    <w:rsid w:val="007C02F7"/>
    <w:rsid w:val="007D12A9"/>
    <w:rsid w:val="00814884"/>
    <w:rsid w:val="008236E4"/>
    <w:rsid w:val="00854FE1"/>
    <w:rsid w:val="008A30D0"/>
    <w:rsid w:val="008C10A4"/>
    <w:rsid w:val="008E6CA2"/>
    <w:rsid w:val="0092018A"/>
    <w:rsid w:val="00994899"/>
    <w:rsid w:val="009A10C6"/>
    <w:rsid w:val="009B6490"/>
    <w:rsid w:val="009C7215"/>
    <w:rsid w:val="009D3FAC"/>
    <w:rsid w:val="009E7062"/>
    <w:rsid w:val="00A35723"/>
    <w:rsid w:val="00A4481E"/>
    <w:rsid w:val="00A85D57"/>
    <w:rsid w:val="00A93771"/>
    <w:rsid w:val="00AD29D3"/>
    <w:rsid w:val="00AE10F1"/>
    <w:rsid w:val="00AF488C"/>
    <w:rsid w:val="00B3600C"/>
    <w:rsid w:val="00B834A3"/>
    <w:rsid w:val="00BC5A94"/>
    <w:rsid w:val="00C0106D"/>
    <w:rsid w:val="00C14A9A"/>
    <w:rsid w:val="00C62373"/>
    <w:rsid w:val="00C84FA1"/>
    <w:rsid w:val="00C96D22"/>
    <w:rsid w:val="00CB0E50"/>
    <w:rsid w:val="00CD65F8"/>
    <w:rsid w:val="00D705FF"/>
    <w:rsid w:val="00D87049"/>
    <w:rsid w:val="00DA3142"/>
    <w:rsid w:val="00DC2ED7"/>
    <w:rsid w:val="00DF774D"/>
    <w:rsid w:val="00E45C00"/>
    <w:rsid w:val="00EB3A64"/>
    <w:rsid w:val="00EB3B95"/>
    <w:rsid w:val="00ED317F"/>
    <w:rsid w:val="00F32FEC"/>
    <w:rsid w:val="00F73607"/>
    <w:rsid w:val="00FC6E28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2756D"/>
  <w15:chartTrackingRefBased/>
  <w15:docId w15:val="{7503DFCE-4E55-4516-8976-36251579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9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537D4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F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F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05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4B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4D4B79"/>
    <w:rPr>
      <w:b/>
      <w:bCs/>
    </w:rPr>
  </w:style>
  <w:style w:type="character" w:customStyle="1" w:styleId="20">
    <w:name w:val="標題 2 字元"/>
    <w:basedOn w:val="a0"/>
    <w:link w:val="2"/>
    <w:uiPriority w:val="9"/>
    <w:rsid w:val="00537D42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a">
    <w:name w:val="Table Grid"/>
    <w:basedOn w:val="a1"/>
    <w:uiPriority w:val="39"/>
    <w:rsid w:val="000A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8829-3AC4-4DE9-9572-D5BA924A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user</cp:lastModifiedBy>
  <cp:revision>19</cp:revision>
  <cp:lastPrinted>2019-01-17T02:47:00Z</cp:lastPrinted>
  <dcterms:created xsi:type="dcterms:W3CDTF">2021-05-02T05:51:00Z</dcterms:created>
  <dcterms:modified xsi:type="dcterms:W3CDTF">2024-04-25T00:09:00Z</dcterms:modified>
</cp:coreProperties>
</file>