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74" w:rsidRPr="008A2518" w:rsidRDefault="00227938" w:rsidP="00227938">
      <w:pPr>
        <w:jc w:val="center"/>
        <w:rPr>
          <w:noProof/>
          <w:sz w:val="52"/>
          <w:szCs w:val="52"/>
        </w:rPr>
      </w:pPr>
      <w:r>
        <w:rPr>
          <w:rFonts w:ascii="標楷體" w:eastAsia="標楷體" w:hAnsi="標楷體" w:hint="eastAsia"/>
          <w:b/>
          <w:sz w:val="32"/>
          <w:szCs w:val="30"/>
        </w:rPr>
        <w:t>桃園市立龍興</w:t>
      </w:r>
      <w:r w:rsidRPr="00EE5FDC">
        <w:rPr>
          <w:rFonts w:ascii="標楷體" w:eastAsia="標楷體" w:hAnsi="標楷體" w:hint="eastAsia"/>
          <w:b/>
          <w:sz w:val="32"/>
          <w:szCs w:val="30"/>
        </w:rPr>
        <w:t>國民中學</w:t>
      </w:r>
      <w:r>
        <w:rPr>
          <w:rFonts w:ascii="標楷體" w:eastAsia="標楷體" w:hAnsi="標楷體" w:hint="eastAsia"/>
          <w:b/>
          <w:sz w:val="32"/>
          <w:szCs w:val="30"/>
        </w:rPr>
        <w:t>1</w:t>
      </w:r>
      <w:r w:rsidR="00DC2CEC">
        <w:rPr>
          <w:rFonts w:ascii="標楷體" w:eastAsia="標楷體" w:hAnsi="標楷體" w:hint="eastAsia"/>
          <w:b/>
          <w:sz w:val="32"/>
          <w:szCs w:val="30"/>
        </w:rPr>
        <w:t>1</w:t>
      </w:r>
      <w:r w:rsidR="000A42CA">
        <w:rPr>
          <w:rFonts w:ascii="標楷體" w:eastAsia="標楷體" w:hAnsi="標楷體" w:hint="eastAsia"/>
          <w:b/>
          <w:sz w:val="32"/>
          <w:szCs w:val="30"/>
        </w:rPr>
        <w:t>3</w:t>
      </w:r>
      <w:r>
        <w:rPr>
          <w:rFonts w:ascii="標楷體" w:eastAsia="標楷體" w:hAnsi="標楷體" w:hint="eastAsia"/>
          <w:b/>
          <w:sz w:val="32"/>
          <w:szCs w:val="30"/>
        </w:rPr>
        <w:t>學年度學生</w:t>
      </w:r>
      <w:r w:rsidRPr="00EE5FDC">
        <w:rPr>
          <w:rFonts w:ascii="標楷體" w:eastAsia="標楷體" w:hAnsi="標楷體" w:hint="eastAsia"/>
          <w:b/>
          <w:sz w:val="32"/>
          <w:szCs w:val="30"/>
        </w:rPr>
        <w:t>專車</w:t>
      </w:r>
      <w:r>
        <w:rPr>
          <w:rFonts w:ascii="標楷體" w:eastAsia="標楷體" w:hAnsi="標楷體" w:hint="eastAsia"/>
          <w:b/>
          <w:sz w:val="32"/>
          <w:szCs w:val="30"/>
        </w:rPr>
        <w:t>路線圖</w:t>
      </w:r>
    </w:p>
    <w:p w:rsidR="008A2518" w:rsidRDefault="008A2518">
      <w:pPr>
        <w:rPr>
          <w:noProof/>
        </w:rPr>
      </w:pPr>
    </w:p>
    <w:p w:rsidR="008A2518" w:rsidRDefault="003B7DFE">
      <w:pPr>
        <w:rPr>
          <w:noProof/>
        </w:rPr>
      </w:pPr>
      <w:r>
        <w:rPr>
          <w:rFonts w:ascii="標楷體" w:eastAsia="標楷體" w:hAnsi="標楷體"/>
          <w:noProof/>
          <w:sz w:val="36"/>
          <w:szCs w:val="34"/>
        </w:rPr>
        <w:drawing>
          <wp:inline distT="0" distB="0" distL="0" distR="0" wp14:anchorId="125B1C03" wp14:editId="4C4E68AB">
            <wp:extent cx="5274310" cy="3850970"/>
            <wp:effectExtent l="0" t="0" r="2540" b="0"/>
            <wp:docPr id="5" name="圖片 0" descr="校車路線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車路線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518" w:rsidRDefault="008A2518"/>
    <w:tbl>
      <w:tblPr>
        <w:tblpPr w:leftFromText="180" w:rightFromText="180" w:vertAnchor="text" w:horzAnchor="margin" w:tblpXSpec="center" w:tblpY="19"/>
        <w:tblOverlap w:val="never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DED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7"/>
        <w:gridCol w:w="4517"/>
        <w:gridCol w:w="1592"/>
        <w:gridCol w:w="1191"/>
      </w:tblGrid>
      <w:tr w:rsidR="00B546FD" w:rsidRPr="005750CF" w:rsidTr="00F069FC">
        <w:trPr>
          <w:trHeight w:val="377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站名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站址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預估到站時間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備註</w:t>
            </w:r>
          </w:p>
        </w:tc>
      </w:tr>
      <w:tr w:rsidR="00B546FD" w:rsidRPr="005750CF" w:rsidTr="00F069FC">
        <w:trPr>
          <w:trHeight w:val="105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國小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桃園市中壢區榮民南路205號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約7：10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起站</w:t>
            </w:r>
          </w:p>
        </w:tc>
      </w:tr>
      <w:tr w:rsidR="00B546FD" w:rsidRPr="005750CF" w:rsidTr="00F069FC">
        <w:trPr>
          <w:trHeight w:val="225"/>
        </w:trPr>
        <w:tc>
          <w:tcPr>
            <w:tcW w:w="22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榮民南路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與</w:t>
            </w: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br/>
              <w:t>仁慈路口</w:t>
            </w:r>
          </w:p>
        </w:tc>
        <w:tc>
          <w:tcPr>
            <w:tcW w:w="45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中壢市榮民南路403號</w:t>
            </w:r>
          </w:p>
        </w:tc>
        <w:tc>
          <w:tcPr>
            <w:tcW w:w="15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B546FD" w:rsidRPr="005750CF" w:rsidTr="00F069FC">
        <w:trPr>
          <w:trHeight w:val="120"/>
        </w:trPr>
        <w:tc>
          <w:tcPr>
            <w:tcW w:w="22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萬寶龍社區</w:t>
            </w:r>
          </w:p>
        </w:tc>
        <w:tc>
          <w:tcPr>
            <w:tcW w:w="4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中壢市榮民南路807號對面</w:t>
            </w:r>
          </w:p>
        </w:tc>
        <w:tc>
          <w:tcPr>
            <w:tcW w:w="15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B546FD" w:rsidRPr="005750CF" w:rsidTr="00F069FC">
        <w:trPr>
          <w:trHeight w:val="377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富台國小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中壢市中山東路三段、龍福路交叉口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往中壢方向</w:t>
            </w:r>
          </w:p>
        </w:tc>
      </w:tr>
      <w:tr w:rsidR="00B546FD" w:rsidRPr="005750CF" w:rsidTr="00F069FC">
        <w:trPr>
          <w:trHeight w:val="18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仁美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中壢市中山東路三段210號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往中壢方向</w:t>
            </w:r>
          </w:p>
        </w:tc>
      </w:tr>
      <w:tr w:rsidR="00B546FD" w:rsidRPr="005750CF" w:rsidTr="00F069FC">
        <w:trPr>
          <w:trHeight w:val="203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普仁國小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中壢市中山東路二段52號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B546FD" w:rsidRPr="005750CF" w:rsidTr="00F069FC">
        <w:trPr>
          <w:trHeight w:val="187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龍慈路口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中壢市龍慈路、中山東路三段交叉口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B546FD" w:rsidRPr="005750CF" w:rsidTr="00F069FC">
        <w:trPr>
          <w:trHeight w:val="23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85度C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中壢市後興路一段183號對面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</w:tc>
      </w:tr>
      <w:tr w:rsidR="00B546FD" w:rsidRPr="005750CF" w:rsidTr="00F069FC">
        <w:trPr>
          <w:trHeight w:val="18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龍興國中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中壢市龍勇路100號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約7：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6FD" w:rsidRPr="005750CF" w:rsidRDefault="00B546FD" w:rsidP="00F069F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</w:rPr>
              <w:t>終</w:t>
            </w:r>
            <w:r w:rsidRPr="005750CF">
              <w:rPr>
                <w:rFonts w:ascii="標楷體" w:eastAsia="標楷體" w:hAnsi="標楷體" w:cs="新細明體" w:hint="eastAsia"/>
                <w:kern w:val="0"/>
                <w:sz w:val="22"/>
              </w:rPr>
              <w:t>站</w:t>
            </w:r>
          </w:p>
        </w:tc>
      </w:tr>
    </w:tbl>
    <w:p w:rsidR="003B7DFE" w:rsidRDefault="003B7DFE"/>
    <w:sectPr w:rsidR="003B7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920" w:rsidRDefault="00984920" w:rsidP="008A2518">
      <w:r>
        <w:separator/>
      </w:r>
    </w:p>
  </w:endnote>
  <w:endnote w:type="continuationSeparator" w:id="0">
    <w:p w:rsidR="00984920" w:rsidRDefault="00984920" w:rsidP="008A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920" w:rsidRDefault="00984920" w:rsidP="008A2518">
      <w:r>
        <w:separator/>
      </w:r>
    </w:p>
  </w:footnote>
  <w:footnote w:type="continuationSeparator" w:id="0">
    <w:p w:rsidR="00984920" w:rsidRDefault="00984920" w:rsidP="008A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18"/>
    <w:rsid w:val="00002174"/>
    <w:rsid w:val="000A42CA"/>
    <w:rsid w:val="000E53AD"/>
    <w:rsid w:val="000F019C"/>
    <w:rsid w:val="00101061"/>
    <w:rsid w:val="001948D0"/>
    <w:rsid w:val="00227938"/>
    <w:rsid w:val="00250398"/>
    <w:rsid w:val="003B7DFE"/>
    <w:rsid w:val="00446838"/>
    <w:rsid w:val="00696C1A"/>
    <w:rsid w:val="007373A3"/>
    <w:rsid w:val="008232E8"/>
    <w:rsid w:val="008A2518"/>
    <w:rsid w:val="00923C5C"/>
    <w:rsid w:val="00984920"/>
    <w:rsid w:val="00B22323"/>
    <w:rsid w:val="00B546FD"/>
    <w:rsid w:val="00CC77C3"/>
    <w:rsid w:val="00D76F9A"/>
    <w:rsid w:val="00DC2CEC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800F2"/>
  <w15:chartTrackingRefBased/>
  <w15:docId w15:val="{56CD0577-2143-46A1-B25F-7E22AC0C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5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5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0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2024-08-21T00:53:00Z</dcterms:created>
  <dcterms:modified xsi:type="dcterms:W3CDTF">2024-08-21T00:53:00Z</dcterms:modified>
</cp:coreProperties>
</file>