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0B" w:rsidRPr="000D305D" w:rsidRDefault="0008403B" w:rsidP="009721BA">
      <w:pPr>
        <w:spacing w:beforeLines="50" w:afterLines="5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2016</w:t>
      </w:r>
      <w:r w:rsidR="0093232C" w:rsidRPr="0093232C">
        <w:rPr>
          <w:rFonts w:ascii="Times New Roman" w:eastAsia="標楷體" w:hAnsi="Times New Roman" w:cs="Times New Roman"/>
          <w:b/>
          <w:sz w:val="36"/>
          <w:szCs w:val="36"/>
        </w:rPr>
        <w:t>臺丹環境教育</w:t>
      </w:r>
      <w:r w:rsidR="0093232C">
        <w:rPr>
          <w:rFonts w:ascii="Times New Roman" w:eastAsia="標楷體" w:hAnsi="Times New Roman" w:cs="Times New Roman" w:hint="eastAsia"/>
          <w:b/>
          <w:sz w:val="36"/>
          <w:szCs w:val="36"/>
        </w:rPr>
        <w:t>工作坊</w:t>
      </w:r>
    </w:p>
    <w:p w:rsidR="00380555" w:rsidRPr="000D305D" w:rsidRDefault="000D6542" w:rsidP="009721BA">
      <w:pPr>
        <w:widowControl/>
        <w:spacing w:beforeLines="100" w:afterLines="50" w:line="440" w:lineRule="exact"/>
        <w:ind w:left="721" w:right="-352" w:hangingChars="200" w:hanging="721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壹</w:t>
      </w:r>
      <w:r w:rsidR="00075B0B"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、</w:t>
      </w:r>
      <w:r w:rsidR="00380555"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背景說明：</w:t>
      </w:r>
    </w:p>
    <w:p w:rsidR="00380555" w:rsidRPr="000D305D" w:rsidRDefault="0093232C" w:rsidP="009721BA">
      <w:pPr>
        <w:spacing w:beforeLines="50" w:after="120" w:line="480" w:lineRule="exact"/>
        <w:ind w:firstLine="4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D56F83">
        <w:rPr>
          <w:rFonts w:ascii="Times New Roman" w:eastAsia="標楷體" w:hAnsi="Times New Roman" w:cs="Times New Roman" w:hint="eastAsia"/>
          <w:sz w:val="32"/>
          <w:szCs w:val="32"/>
        </w:rPr>
        <w:t>我國環境教育法施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自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100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年公告起</w:t>
      </w:r>
      <w:r w:rsidR="0008403B" w:rsidRPr="00D56F83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已</w:t>
      </w:r>
      <w:r w:rsidRPr="00D56F83">
        <w:rPr>
          <w:rFonts w:ascii="Times New Roman" w:eastAsia="標楷體" w:hAnsi="Times New Roman" w:cs="Times New Roman" w:hint="eastAsia"/>
          <w:sz w:val="32"/>
          <w:szCs w:val="32"/>
        </w:rPr>
        <w:t>屆滿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D56F83">
        <w:rPr>
          <w:rFonts w:ascii="Times New Roman" w:eastAsia="標楷體" w:hAnsi="Times New Roman" w:cs="Times New Roman" w:hint="eastAsia"/>
          <w:sz w:val="32"/>
          <w:szCs w:val="32"/>
        </w:rPr>
        <w:t>周年，為將推行環境教育的相關成功經驗持續與國際交流，</w:t>
      </w:r>
      <w:r>
        <w:rPr>
          <w:rFonts w:ascii="Times New Roman" w:eastAsia="標楷體" w:hAnsi="Times New Roman" w:cs="Times New Roman" w:hint="eastAsia"/>
          <w:sz w:val="32"/>
          <w:szCs w:val="32"/>
        </w:rPr>
        <w:t>103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行政院環境保護署</w:t>
      </w:r>
      <w:r>
        <w:rPr>
          <w:rFonts w:ascii="Times New Roman" w:eastAsia="標楷體" w:hAnsi="Times New Roman" w:cs="Times New Roman" w:hint="eastAsia"/>
          <w:sz w:val="32"/>
          <w:szCs w:val="32"/>
        </w:rPr>
        <w:t>曾邀請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丹麥</w:t>
      </w:r>
      <w:r w:rsidRPr="00D56F83">
        <w:rPr>
          <w:rFonts w:ascii="Times New Roman" w:eastAsia="標楷體" w:hAnsi="Times New Roman" w:cs="Times New Roman"/>
          <w:sz w:val="32"/>
          <w:szCs w:val="32"/>
        </w:rPr>
        <w:t>INDEX: Design To Improve Life</w:t>
      </w:r>
      <w:r>
        <w:rPr>
          <w:rFonts w:ascii="Times New Roman" w:eastAsia="標楷體" w:hAnsi="Times New Roman" w:cs="Times New Roman"/>
          <w:sz w:val="32"/>
          <w:szCs w:val="32"/>
        </w:rPr>
        <w:t>環境教育團隊</w:t>
      </w:r>
      <w:r w:rsidRPr="00D56F83">
        <w:rPr>
          <w:rFonts w:ascii="Times New Roman" w:eastAsia="標楷體" w:hAnsi="Times New Roman" w:cs="Times New Roman"/>
          <w:sz w:val="32"/>
          <w:szCs w:val="32"/>
        </w:rPr>
        <w:t>來臺</w:t>
      </w:r>
      <w:r w:rsidR="00AB3078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="00AB3078" w:rsidRPr="00EB0A9B">
        <w:rPr>
          <w:rFonts w:ascii="Times New Roman" w:eastAsia="標楷體" w:hAnsi="Times New Roman" w:cs="Times New Roman" w:hint="eastAsia"/>
          <w:sz w:val="32"/>
          <w:szCs w:val="32"/>
        </w:rPr>
        <w:t>與環教育議題有興趣之各界人士等進行探討</w:t>
      </w:r>
      <w:r w:rsidR="00AB3078" w:rsidRPr="00D56F83">
        <w:rPr>
          <w:rFonts w:ascii="Times New Roman" w:eastAsia="標楷體" w:hAnsi="Times New Roman" w:cs="Times New Roman"/>
          <w:sz w:val="32"/>
          <w:szCs w:val="32"/>
        </w:rPr>
        <w:t>，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共計有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112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人次與會</w:t>
      </w:r>
      <w:r w:rsidR="00AB3078" w:rsidRPr="00D56F83">
        <w:rPr>
          <w:rFonts w:ascii="Times New Roman" w:eastAsia="標楷體" w:hAnsi="Times New Roman" w:cs="Times New Roman"/>
          <w:sz w:val="32"/>
          <w:szCs w:val="32"/>
        </w:rPr>
        <w:t>，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造成廣大迴響</w:t>
      </w:r>
      <w:r w:rsidR="00AB3078" w:rsidRPr="00EB0A9B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380555" w:rsidRPr="000D305D" w:rsidRDefault="00380555" w:rsidP="009721BA">
      <w:pPr>
        <w:spacing w:beforeLines="50" w:after="120" w:line="480" w:lineRule="exact"/>
        <w:ind w:firstLine="48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D305D">
        <w:rPr>
          <w:rFonts w:ascii="Times New Roman" w:eastAsia="標楷體" w:hAnsi="Times New Roman" w:cs="Times New Roman"/>
          <w:sz w:val="32"/>
          <w:szCs w:val="32"/>
        </w:rPr>
        <w:t>為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持續</w:t>
      </w:r>
      <w:r w:rsidR="0093232C">
        <w:rPr>
          <w:rFonts w:ascii="Times New Roman" w:eastAsia="標楷體" w:hAnsi="Times New Roman" w:cs="Times New Roman" w:hint="eastAsia"/>
          <w:sz w:val="32"/>
          <w:szCs w:val="32"/>
        </w:rPr>
        <w:t>創新及</w:t>
      </w:r>
      <w:r w:rsidR="00C901A4">
        <w:rPr>
          <w:rFonts w:ascii="Times New Roman" w:eastAsia="標楷體" w:hAnsi="Times New Roman" w:cs="Times New Roman" w:hint="eastAsia"/>
          <w:sz w:val="32"/>
          <w:szCs w:val="32"/>
        </w:rPr>
        <w:t>推動</w:t>
      </w:r>
      <w:r w:rsidR="0093232C">
        <w:rPr>
          <w:rFonts w:ascii="Times New Roman" w:eastAsia="標楷體" w:hAnsi="Times New Roman" w:cs="Times New Roman" w:hint="eastAsia"/>
          <w:sz w:val="32"/>
          <w:szCs w:val="32"/>
        </w:rPr>
        <w:t>臺灣環境教育制度</w:t>
      </w:r>
      <w:r w:rsidRPr="000D305D">
        <w:rPr>
          <w:rFonts w:ascii="Times New Roman" w:eastAsia="標楷體" w:hAnsi="Times New Roman" w:cs="Times New Roman"/>
          <w:sz w:val="32"/>
          <w:szCs w:val="32"/>
        </w:rPr>
        <w:t>，加強執行經驗交流與合作，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今（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105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）年</w:t>
      </w:r>
      <w:r w:rsidR="00ED7AA8">
        <w:rPr>
          <w:rFonts w:ascii="Times New Roman" w:eastAsia="標楷體" w:hAnsi="Times New Roman" w:cs="Times New Roman" w:hint="eastAsia"/>
          <w:sz w:val="32"/>
          <w:szCs w:val="32"/>
        </w:rPr>
        <w:t>特別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再</w:t>
      </w:r>
      <w:r w:rsidR="0093232C">
        <w:rPr>
          <w:rFonts w:ascii="Times New Roman" w:eastAsia="標楷體" w:hAnsi="Times New Roman" w:cs="Times New Roman" w:hint="eastAsia"/>
          <w:sz w:val="32"/>
          <w:szCs w:val="32"/>
        </w:rPr>
        <w:t>次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邀請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INDEX: Design To Improve Life</w:t>
      </w:r>
      <w:r w:rsidR="00AB3078">
        <w:rPr>
          <w:rFonts w:ascii="Times New Roman" w:eastAsia="標楷體" w:hAnsi="Times New Roman" w:cs="Times New Roman"/>
          <w:sz w:val="32"/>
          <w:szCs w:val="32"/>
        </w:rPr>
        <w:t>環境教育團隊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來臺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辦理研習工作坊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，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期望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透過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INDEX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所發展的</w:t>
      </w:r>
      <w:r w:rsidR="0093232C" w:rsidRPr="00D56F83">
        <w:rPr>
          <w:rFonts w:ascii="Times New Roman" w:eastAsia="標楷體" w:hAnsi="Times New Roman" w:cs="Times New Roman" w:hint="eastAsia"/>
          <w:sz w:val="32"/>
          <w:szCs w:val="32"/>
        </w:rPr>
        <w:t>北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歐教學方式與「教育羅盤」工具，</w:t>
      </w:r>
      <w:r w:rsidR="0093232C" w:rsidRPr="00D56F83">
        <w:rPr>
          <w:rFonts w:ascii="Times New Roman" w:eastAsia="標楷體" w:hAnsi="Times New Roman" w:cs="Times New Roman" w:hint="eastAsia"/>
          <w:sz w:val="32"/>
          <w:szCs w:val="32"/>
        </w:rPr>
        <w:t>協助環保署共同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培訓</w:t>
      </w:r>
      <w:r w:rsidR="0093232C" w:rsidRPr="00D56F83">
        <w:rPr>
          <w:rFonts w:ascii="Times New Roman" w:eastAsia="標楷體" w:hAnsi="Times New Roman" w:cs="Times New Roman" w:hint="eastAsia"/>
          <w:sz w:val="32"/>
          <w:szCs w:val="32"/>
        </w:rPr>
        <w:t>臺灣</w:t>
      </w:r>
      <w:r w:rsidR="0093232C" w:rsidRPr="00D56F83">
        <w:rPr>
          <w:rFonts w:ascii="Times New Roman" w:eastAsia="標楷體" w:hAnsi="Times New Roman" w:cs="Times New Roman"/>
          <w:sz w:val="32"/>
          <w:szCs w:val="32"/>
        </w:rPr>
        <w:t>未來環境教育種子教師。</w:t>
      </w:r>
    </w:p>
    <w:p w:rsidR="000D6542" w:rsidRPr="000D305D" w:rsidRDefault="000D6542" w:rsidP="009721BA">
      <w:pPr>
        <w:widowControl/>
        <w:spacing w:beforeLines="100" w:afterLines="50" w:line="440" w:lineRule="exact"/>
        <w:ind w:right="-352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貳、</w:t>
      </w:r>
      <w:r w:rsidR="009A1D07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工作坊</w:t>
      </w: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規劃</w:t>
      </w:r>
    </w:p>
    <w:p w:rsidR="00380555" w:rsidRPr="000D305D" w:rsidRDefault="000D6542" w:rsidP="009721BA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 w:cs="Times New Roman"/>
          <w:sz w:val="32"/>
          <w:szCs w:val="32"/>
        </w:rPr>
      </w:pPr>
      <w:r w:rsidRPr="000D305D">
        <w:rPr>
          <w:rFonts w:ascii="Times New Roman" w:eastAsia="標楷體" w:hAnsi="Times New Roman" w:cs="Times New Roman"/>
          <w:sz w:val="32"/>
          <w:szCs w:val="32"/>
        </w:rPr>
        <w:t>一</w:t>
      </w:r>
      <w:r w:rsidR="00380555" w:rsidRPr="000D305D">
        <w:rPr>
          <w:rFonts w:ascii="Times New Roman" w:eastAsia="標楷體" w:hAnsi="Times New Roman" w:cs="Times New Roman"/>
          <w:sz w:val="32"/>
          <w:szCs w:val="32"/>
        </w:rPr>
        <w:t>、參加對象：</w:t>
      </w:r>
      <w:r w:rsidR="0093232C">
        <w:rPr>
          <w:rFonts w:ascii="Times New Roman" w:eastAsia="標楷體" w:hAnsi="Times New Roman" w:cs="Times New Roman" w:hint="eastAsia"/>
          <w:sz w:val="32"/>
          <w:szCs w:val="32"/>
        </w:rPr>
        <w:t>對於環境教育</w:t>
      </w:r>
      <w:r w:rsidR="0093232C" w:rsidRPr="00EB0A9B">
        <w:rPr>
          <w:rFonts w:ascii="Times New Roman" w:eastAsia="標楷體" w:hAnsi="Times New Roman" w:cs="Times New Roman" w:hint="eastAsia"/>
          <w:sz w:val="32"/>
          <w:szCs w:val="32"/>
        </w:rPr>
        <w:t>議題有興趣之各界人士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等</w:t>
      </w:r>
      <w:r w:rsidR="00555860" w:rsidRPr="000D305D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075B0B" w:rsidRPr="000D305D" w:rsidRDefault="000D6542" w:rsidP="009721BA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 w:cs="Times New Roman"/>
          <w:sz w:val="32"/>
          <w:szCs w:val="32"/>
        </w:rPr>
      </w:pPr>
      <w:r w:rsidRPr="000D305D">
        <w:rPr>
          <w:rFonts w:ascii="Times New Roman" w:eastAsia="標楷體" w:hAnsi="Times New Roman" w:cs="Times New Roman"/>
          <w:sz w:val="32"/>
          <w:szCs w:val="32"/>
        </w:rPr>
        <w:t>二</w:t>
      </w:r>
      <w:r w:rsidR="00380555" w:rsidRPr="000D305D">
        <w:rPr>
          <w:rFonts w:ascii="Times New Roman" w:eastAsia="標楷體" w:hAnsi="Times New Roman" w:cs="Times New Roman"/>
          <w:sz w:val="32"/>
          <w:szCs w:val="32"/>
        </w:rPr>
        <w:t>、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時間：</w:t>
      </w:r>
      <w:r w:rsidR="00023004" w:rsidRPr="000D305D">
        <w:rPr>
          <w:rFonts w:ascii="Times New Roman" w:eastAsia="標楷體" w:hAnsi="Times New Roman" w:cs="Times New Roman"/>
          <w:sz w:val="32"/>
          <w:szCs w:val="32"/>
        </w:rPr>
        <w:t>105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年</w:t>
      </w:r>
      <w:r w:rsidR="00FD6D6F" w:rsidRPr="005254D8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075B0B" w:rsidRPr="005254D8">
        <w:rPr>
          <w:rFonts w:ascii="Times New Roman" w:eastAsia="標楷體" w:hAnsi="Times New Roman" w:cs="Times New Roman"/>
          <w:sz w:val="32"/>
          <w:szCs w:val="32"/>
        </w:rPr>
        <w:t>月</w:t>
      </w:r>
      <w:r w:rsidR="00D4614E" w:rsidRPr="005254D8">
        <w:rPr>
          <w:rFonts w:ascii="Times New Roman" w:eastAsia="標楷體" w:hAnsi="Times New Roman" w:cs="Times New Roman" w:hint="eastAsia"/>
          <w:color w:val="0000CC"/>
          <w:sz w:val="32"/>
          <w:szCs w:val="32"/>
        </w:rPr>
        <w:t>4</w:t>
      </w:r>
      <w:r w:rsidR="0008403B" w:rsidRPr="005254D8">
        <w:rPr>
          <w:rFonts w:ascii="Times New Roman" w:eastAsia="標楷體" w:hAnsi="Times New Roman" w:cs="Times New Roman" w:hint="eastAsia"/>
          <w:color w:val="0000CC"/>
          <w:sz w:val="32"/>
          <w:szCs w:val="32"/>
        </w:rPr>
        <w:t>日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2739A7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08403B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FD6D6F" w:rsidRPr="000D305D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075B0B" w:rsidRDefault="000D6542" w:rsidP="009721BA">
      <w:pPr>
        <w:spacing w:beforeLines="50" w:afterLines="50" w:line="400" w:lineRule="exact"/>
        <w:ind w:left="2266" w:hangingChars="708" w:hanging="2266"/>
        <w:rPr>
          <w:rFonts w:ascii="Times New Roman" w:eastAsia="標楷體" w:hAnsi="Times New Roman" w:cs="Times New Roman"/>
          <w:sz w:val="32"/>
          <w:szCs w:val="32"/>
        </w:rPr>
      </w:pPr>
      <w:r w:rsidRPr="000D305D">
        <w:rPr>
          <w:rFonts w:ascii="Times New Roman" w:eastAsia="標楷體" w:hAnsi="Times New Roman" w:cs="Times New Roman"/>
          <w:sz w:val="32"/>
          <w:szCs w:val="32"/>
        </w:rPr>
        <w:t>三</w:t>
      </w:r>
      <w:r w:rsidR="00380555" w:rsidRPr="000D305D">
        <w:rPr>
          <w:rFonts w:ascii="Times New Roman" w:eastAsia="標楷體" w:hAnsi="Times New Roman" w:cs="Times New Roman"/>
          <w:sz w:val="32"/>
          <w:szCs w:val="32"/>
        </w:rPr>
        <w:t>、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會議</w:t>
      </w:r>
      <w:r w:rsidR="007A6BEA">
        <w:rPr>
          <w:rFonts w:ascii="Times New Roman" w:eastAsia="標楷體" w:hAnsi="Times New Roman" w:cs="Times New Roman" w:hint="eastAsia"/>
          <w:sz w:val="32"/>
          <w:szCs w:val="32"/>
        </w:rPr>
        <w:t>日期</w:t>
      </w:r>
      <w:r w:rsidR="00AB3078">
        <w:rPr>
          <w:rFonts w:ascii="Times New Roman" w:eastAsia="標楷體" w:hAnsi="Times New Roman" w:cs="Times New Roman" w:hint="eastAsia"/>
          <w:sz w:val="32"/>
          <w:szCs w:val="32"/>
        </w:rPr>
        <w:t>及</w:t>
      </w:r>
      <w:r w:rsidR="007A6BEA">
        <w:rPr>
          <w:rFonts w:ascii="Times New Roman" w:eastAsia="標楷體" w:hAnsi="Times New Roman" w:cs="Times New Roman" w:hint="eastAsia"/>
          <w:sz w:val="32"/>
          <w:szCs w:val="32"/>
        </w:rPr>
        <w:t>地點</w:t>
      </w:r>
      <w:r w:rsidR="00075B0B" w:rsidRPr="000D305D">
        <w:rPr>
          <w:rFonts w:ascii="Times New Roman" w:eastAsia="標楷體" w:hAnsi="Times New Roman" w:cs="Times New Roman"/>
          <w:sz w:val="32"/>
          <w:szCs w:val="32"/>
        </w:rPr>
        <w:t>：</w:t>
      </w:r>
      <w:r w:rsidR="001D5F55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7A6BEA" w:rsidRDefault="007A6BEA" w:rsidP="009721BA">
      <w:pPr>
        <w:adjustRightInd w:val="0"/>
        <w:snapToGrid w:val="0"/>
        <w:spacing w:beforeLines="50" w:afterLines="50" w:line="440" w:lineRule="exact"/>
        <w:ind w:right="-2" w:firstLineChars="200" w:firstLine="640"/>
        <w:jc w:val="both"/>
        <w:rPr>
          <w:rFonts w:ascii="標楷體" w:eastAsia="標楷體" w:hAnsi="Times New Roman" w:cs="Times New Roman"/>
          <w:bCs/>
          <w:color w:val="000000"/>
          <w:sz w:val="32"/>
          <w:szCs w:val="20"/>
        </w:rPr>
      </w:pPr>
      <w:r w:rsidRPr="007A6BEA"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本次</w:t>
      </w:r>
      <w:r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工作坊</w:t>
      </w:r>
      <w:r w:rsidRPr="007A6BEA"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分為北、中、南與東</w:t>
      </w:r>
      <w:r w:rsidRPr="007A6BEA">
        <w:rPr>
          <w:rFonts w:ascii="標楷體" w:eastAsia="標楷體" w:hAnsi="Times New Roman" w:cs="Times New Roman"/>
          <w:bCs/>
          <w:color w:val="000000"/>
          <w:sz w:val="32"/>
          <w:szCs w:val="20"/>
        </w:rPr>
        <w:t>4</w:t>
      </w:r>
      <w:r w:rsidRPr="007A6BEA"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場次辦理，</w:t>
      </w:r>
      <w:r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參與</w:t>
      </w:r>
      <w:r w:rsidR="00A03BA4"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學員</w:t>
      </w:r>
      <w:r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請就近</w:t>
      </w:r>
      <w:r w:rsidR="00A03BA4"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擇其中一場</w:t>
      </w:r>
      <w:r w:rsidRPr="005F3377">
        <w:rPr>
          <w:rFonts w:ascii="標楷體" w:eastAsia="標楷體" w:hAnsi="Times New Roman" w:cs="Times New Roman" w:hint="eastAsia"/>
          <w:bCs/>
          <w:sz w:val="32"/>
          <w:szCs w:val="20"/>
        </w:rPr>
        <w:t>報名參加，各區詳細日期與地點說明如下</w:t>
      </w:r>
      <w:r w:rsidRPr="007A6BEA">
        <w:rPr>
          <w:rFonts w:ascii="標楷體" w:eastAsia="標楷體" w:hAnsi="Times New Roman" w:cs="Times New Roman" w:hint="eastAsia"/>
          <w:bCs/>
          <w:color w:val="000000"/>
          <w:sz w:val="32"/>
          <w:szCs w:val="20"/>
        </w:rPr>
        <w:t>：</w:t>
      </w:r>
    </w:p>
    <w:p w:rsidR="007A6BEA" w:rsidRDefault="007A6BEA">
      <w:pPr>
        <w:widowControl/>
        <w:rPr>
          <w:rFonts w:ascii="標楷體" w:eastAsia="標楷體" w:hAnsi="Times New Roman" w:cs="Times New Roman"/>
          <w:bCs/>
          <w:color w:val="000000"/>
          <w:sz w:val="32"/>
          <w:szCs w:val="20"/>
        </w:rPr>
      </w:pPr>
      <w:r>
        <w:rPr>
          <w:rFonts w:ascii="標楷體" w:eastAsia="標楷體" w:hAnsi="Times New Roman" w:cs="Times New Roman"/>
          <w:bCs/>
          <w:color w:val="000000"/>
          <w:sz w:val="32"/>
          <w:szCs w:val="20"/>
        </w:rPr>
        <w:br w:type="page"/>
      </w:r>
    </w:p>
    <w:p w:rsidR="004111C6" w:rsidRDefault="004111C6" w:rsidP="009721BA">
      <w:pPr>
        <w:adjustRightInd w:val="0"/>
        <w:snapToGrid w:val="0"/>
        <w:spacing w:beforeLines="50" w:afterLines="50" w:line="440" w:lineRule="exact"/>
        <w:ind w:right="-2" w:firstLineChars="200" w:firstLine="640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7A6BEA" w:rsidRPr="00B276E6" w:rsidRDefault="00B276E6" w:rsidP="009721BA">
      <w:pPr>
        <w:adjustRightInd w:val="0"/>
        <w:snapToGrid w:val="0"/>
        <w:spacing w:beforeLines="50" w:afterLines="50" w:line="440" w:lineRule="exact"/>
        <w:ind w:right="-2" w:firstLineChars="200" w:firstLine="640"/>
        <w:jc w:val="center"/>
        <w:rPr>
          <w:rFonts w:ascii="標楷體" w:eastAsia="標楷體" w:hAnsi="Times New Roman" w:cs="Times New Roman"/>
          <w:bCs/>
          <w:color w:val="000000"/>
          <w:sz w:val="32"/>
          <w:szCs w:val="32"/>
        </w:rPr>
      </w:pPr>
      <w:r w:rsidRPr="00B276E6">
        <w:rPr>
          <w:rFonts w:ascii="Times New Roman" w:eastAsia="標楷體" w:hAnsi="Times New Roman" w:cs="Times New Roman" w:hint="eastAsia"/>
          <w:sz w:val="32"/>
          <w:szCs w:val="32"/>
        </w:rPr>
        <w:t>2016</w:t>
      </w:r>
      <w:r w:rsidRPr="00B276E6">
        <w:rPr>
          <w:rFonts w:ascii="Times New Roman" w:eastAsia="標楷體" w:hAnsi="Times New Roman" w:cs="Times New Roman"/>
          <w:sz w:val="32"/>
          <w:szCs w:val="32"/>
        </w:rPr>
        <w:t>臺丹環境教育</w:t>
      </w:r>
      <w:r w:rsidRPr="00B276E6">
        <w:rPr>
          <w:rFonts w:ascii="Times New Roman" w:eastAsia="標楷體" w:hAnsi="Times New Roman" w:cs="Times New Roman" w:hint="eastAsia"/>
          <w:sz w:val="32"/>
          <w:szCs w:val="32"/>
        </w:rPr>
        <w:t>工作坊</w:t>
      </w:r>
      <w:r>
        <w:rPr>
          <w:rFonts w:ascii="Times New Roman" w:eastAsia="標楷體" w:hAnsi="Times New Roman" w:cs="Times New Roman" w:hint="eastAsia"/>
          <w:sz w:val="32"/>
          <w:szCs w:val="32"/>
        </w:rPr>
        <w:t>場次</w:t>
      </w:r>
    </w:p>
    <w:tbl>
      <w:tblPr>
        <w:tblStyle w:val="a3"/>
        <w:tblW w:w="0" w:type="auto"/>
        <w:tblLook w:val="04A0"/>
      </w:tblPr>
      <w:tblGrid>
        <w:gridCol w:w="1101"/>
        <w:gridCol w:w="3402"/>
        <w:gridCol w:w="4623"/>
      </w:tblGrid>
      <w:tr w:rsidR="007A6BEA" w:rsidRPr="00E10774" w:rsidTr="007A6BEA">
        <w:tc>
          <w:tcPr>
            <w:tcW w:w="1101" w:type="dxa"/>
            <w:shd w:val="clear" w:color="auto" w:fill="D9D9D9" w:themeFill="background1" w:themeFillShade="D9"/>
          </w:tcPr>
          <w:p w:rsidR="007A6BEA" w:rsidRPr="00E10774" w:rsidRDefault="007A6BEA" w:rsidP="0051376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</w:pPr>
            <w:r w:rsidRPr="00E10774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  <w:t>場次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A6BEA" w:rsidRPr="00E10774" w:rsidRDefault="007A6BEA" w:rsidP="0051376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</w:pPr>
            <w:r w:rsidRPr="00E10774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  <w:t>日期</w:t>
            </w:r>
          </w:p>
        </w:tc>
        <w:tc>
          <w:tcPr>
            <w:tcW w:w="4623" w:type="dxa"/>
            <w:shd w:val="clear" w:color="auto" w:fill="D9D9D9" w:themeFill="background1" w:themeFillShade="D9"/>
          </w:tcPr>
          <w:p w:rsidR="007A6BEA" w:rsidRPr="00E10774" w:rsidRDefault="007A6BEA" w:rsidP="00513764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</w:pPr>
            <w:r w:rsidRPr="00E10774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</w:rPr>
              <w:t>辦理地點</w:t>
            </w:r>
          </w:p>
        </w:tc>
      </w:tr>
      <w:tr w:rsidR="00D4614E" w:rsidRPr="00E10774" w:rsidTr="007A6BEA">
        <w:tc>
          <w:tcPr>
            <w:tcW w:w="1101" w:type="dxa"/>
            <w:vAlign w:val="center"/>
          </w:tcPr>
          <w:p w:rsidR="00D4614E" w:rsidRPr="00E10774" w:rsidRDefault="00D4614E" w:rsidP="009721BA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</w:pPr>
            <w:r w:rsidRPr="00E10774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  <w:t>高雄</w:t>
            </w:r>
          </w:p>
        </w:tc>
        <w:tc>
          <w:tcPr>
            <w:tcW w:w="3402" w:type="dxa"/>
            <w:vAlign w:val="center"/>
          </w:tcPr>
          <w:p w:rsidR="00D4614E" w:rsidRPr="005254D8" w:rsidRDefault="00D4614E" w:rsidP="009721BA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 w:cs="Times New Roman"/>
                <w:bCs/>
                <w:color w:val="0000CC"/>
                <w:sz w:val="32"/>
                <w:szCs w:val="20"/>
              </w:rPr>
            </w:pPr>
            <w:r w:rsidRPr="005254D8">
              <w:rPr>
                <w:rFonts w:ascii="Times New Roman" w:eastAsia="標楷體" w:hAnsi="Times New Roman" w:cs="Times New Roman"/>
                <w:bCs/>
                <w:color w:val="0000CC"/>
                <w:sz w:val="32"/>
                <w:szCs w:val="20"/>
              </w:rPr>
              <w:t>105</w:t>
            </w:r>
            <w:r w:rsidRPr="005254D8">
              <w:rPr>
                <w:rFonts w:ascii="Times New Roman" w:eastAsia="標楷體" w:hAnsi="Times New Roman" w:cs="Times New Roman"/>
                <w:bCs/>
                <w:color w:val="0000CC"/>
                <w:sz w:val="32"/>
                <w:szCs w:val="20"/>
              </w:rPr>
              <w:t>年</w:t>
            </w:r>
            <w:r w:rsidRPr="005254D8">
              <w:rPr>
                <w:rFonts w:ascii="Times New Roman" w:eastAsia="標楷體" w:hAnsi="Times New Roman" w:cs="Times New Roman"/>
                <w:bCs/>
                <w:color w:val="0000CC"/>
                <w:sz w:val="32"/>
                <w:szCs w:val="20"/>
              </w:rPr>
              <w:t>11</w:t>
            </w:r>
            <w:r w:rsidRPr="005254D8">
              <w:rPr>
                <w:rFonts w:ascii="Times New Roman" w:eastAsia="標楷體" w:hAnsi="Times New Roman" w:cs="Times New Roman"/>
                <w:bCs/>
                <w:color w:val="0000CC"/>
                <w:sz w:val="32"/>
                <w:szCs w:val="20"/>
              </w:rPr>
              <w:t>月</w:t>
            </w:r>
            <w:r w:rsidRPr="005254D8">
              <w:rPr>
                <w:rFonts w:ascii="Times New Roman" w:eastAsia="標楷體" w:hAnsi="Times New Roman" w:cs="Times New Roman" w:hint="eastAsia"/>
                <w:bCs/>
                <w:color w:val="0000CC"/>
                <w:sz w:val="32"/>
                <w:szCs w:val="20"/>
              </w:rPr>
              <w:t>4</w:t>
            </w:r>
            <w:r w:rsidRPr="005254D8">
              <w:rPr>
                <w:rFonts w:ascii="Times New Roman" w:eastAsia="標楷體" w:hAnsi="Times New Roman" w:cs="Times New Roman"/>
                <w:bCs/>
                <w:color w:val="0000CC"/>
                <w:sz w:val="32"/>
                <w:szCs w:val="20"/>
              </w:rPr>
              <w:t>日</w:t>
            </w:r>
            <w:r w:rsidRPr="005254D8">
              <w:rPr>
                <w:rFonts w:ascii="Times New Roman" w:eastAsia="標楷體" w:hAnsi="Times New Roman" w:cs="Times New Roman" w:hint="eastAsia"/>
                <w:bCs/>
                <w:color w:val="0000CC"/>
                <w:sz w:val="32"/>
                <w:szCs w:val="20"/>
              </w:rPr>
              <w:t>（五）</w:t>
            </w:r>
          </w:p>
        </w:tc>
        <w:tc>
          <w:tcPr>
            <w:tcW w:w="4623" w:type="dxa"/>
          </w:tcPr>
          <w:p w:rsidR="00D4614E" w:rsidRPr="005254D8" w:rsidRDefault="00D4614E" w:rsidP="009721BA">
            <w:pPr>
              <w:adjustRightInd w:val="0"/>
              <w:snapToGrid w:val="0"/>
              <w:spacing w:beforeLines="50" w:afterLines="50" w:line="360" w:lineRule="exact"/>
              <w:ind w:right="-2"/>
              <w:jc w:val="both"/>
              <w:rPr>
                <w:rFonts w:ascii="標楷體" w:eastAsia="標楷體" w:hAnsi="標楷體" w:cs="Times New Roman"/>
                <w:color w:val="0000CC"/>
                <w:sz w:val="32"/>
                <w:szCs w:val="32"/>
              </w:rPr>
            </w:pPr>
            <w:r w:rsidRPr="005254D8">
              <w:rPr>
                <w:rFonts w:ascii="標楷體" w:eastAsia="標楷體" w:hAnsi="標楷體" w:cs="Times New Roman" w:hint="eastAsia"/>
                <w:color w:val="0000CC"/>
                <w:sz w:val="32"/>
                <w:szCs w:val="32"/>
              </w:rPr>
              <w:t>文化大學進修推廣部-高雄教育中心</w:t>
            </w:r>
          </w:p>
          <w:p w:rsidR="00D4614E" w:rsidRPr="005254D8" w:rsidRDefault="00D4614E" w:rsidP="009721BA">
            <w:pPr>
              <w:adjustRightInd w:val="0"/>
              <w:snapToGrid w:val="0"/>
              <w:spacing w:beforeLines="50" w:afterLines="50" w:line="360" w:lineRule="exact"/>
              <w:ind w:right="-2"/>
              <w:jc w:val="both"/>
              <w:rPr>
                <w:rFonts w:ascii="標楷體" w:eastAsia="標楷體" w:hAnsi="標楷體" w:cs="Times New Roman"/>
                <w:color w:val="0000CC"/>
                <w:sz w:val="32"/>
                <w:szCs w:val="32"/>
              </w:rPr>
            </w:pPr>
            <w:r w:rsidRPr="005254D8">
              <w:rPr>
                <w:rFonts w:ascii="標楷體" w:eastAsia="標楷體" w:hAnsi="標楷體" w:cs="Times New Roman" w:hint="eastAsia"/>
                <w:color w:val="0000CC"/>
                <w:sz w:val="32"/>
                <w:szCs w:val="32"/>
              </w:rPr>
              <w:t>(</w:t>
            </w:r>
            <w:r w:rsidRPr="005254D8">
              <w:rPr>
                <w:rFonts w:ascii="標楷體" w:eastAsia="標楷體" w:hAnsi="標楷體" w:cs="Times New Roman"/>
                <w:color w:val="0000CC"/>
                <w:sz w:val="32"/>
                <w:szCs w:val="32"/>
              </w:rPr>
              <w:t>高雄市中正四路215號3樓</w:t>
            </w:r>
            <w:r w:rsidRPr="005254D8">
              <w:rPr>
                <w:rFonts w:ascii="標楷體" w:eastAsia="標楷體" w:hAnsi="標楷體" w:cs="Times New Roman" w:hint="eastAsia"/>
                <w:color w:val="0000CC"/>
                <w:sz w:val="32"/>
                <w:szCs w:val="32"/>
              </w:rPr>
              <w:t>)</w:t>
            </w:r>
            <w:r w:rsidRPr="005254D8">
              <w:rPr>
                <w:rFonts w:ascii="標楷體" w:eastAsia="標楷體" w:hAnsi="標楷體" w:cs="Times New Roman"/>
                <w:color w:val="0000CC"/>
                <w:sz w:val="32"/>
                <w:szCs w:val="32"/>
              </w:rPr>
              <w:t xml:space="preserve"> </w:t>
            </w:r>
          </w:p>
        </w:tc>
      </w:tr>
      <w:tr w:rsidR="002739A7" w:rsidRPr="00E10774" w:rsidTr="007A6BEA">
        <w:tc>
          <w:tcPr>
            <w:tcW w:w="1101" w:type="dxa"/>
            <w:vAlign w:val="center"/>
          </w:tcPr>
          <w:p w:rsidR="002739A7" w:rsidRPr="00E10774" w:rsidRDefault="002739A7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</w:pPr>
            <w:r w:rsidRPr="00E10774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  <w:t>臺中</w:t>
            </w:r>
          </w:p>
        </w:tc>
        <w:tc>
          <w:tcPr>
            <w:tcW w:w="3402" w:type="dxa"/>
            <w:vAlign w:val="center"/>
          </w:tcPr>
          <w:p w:rsidR="002739A7" w:rsidRPr="005F3377" w:rsidRDefault="002739A7" w:rsidP="009721BA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105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年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11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月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7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日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（一）</w:t>
            </w:r>
          </w:p>
        </w:tc>
        <w:tc>
          <w:tcPr>
            <w:tcW w:w="4623" w:type="dxa"/>
          </w:tcPr>
          <w:p w:rsidR="002739A7" w:rsidRPr="005F3377" w:rsidRDefault="002739A7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文化大學進修推廣部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台中教育中心</w:t>
            </w:r>
          </w:p>
          <w:p w:rsidR="002739A7" w:rsidRPr="005F3377" w:rsidRDefault="002739A7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（臺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中市西屯區台灣大道三段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658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號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3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樓</w:t>
            </w: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2739A7" w:rsidRPr="00E10774" w:rsidTr="007A6BEA">
        <w:tc>
          <w:tcPr>
            <w:tcW w:w="1101" w:type="dxa"/>
            <w:vAlign w:val="center"/>
          </w:tcPr>
          <w:p w:rsidR="002739A7" w:rsidRPr="00E10774" w:rsidRDefault="002739A7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</w:pPr>
            <w:r w:rsidRPr="00E10774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  <w:t>宜蘭</w:t>
            </w:r>
          </w:p>
        </w:tc>
        <w:tc>
          <w:tcPr>
            <w:tcW w:w="3402" w:type="dxa"/>
            <w:vAlign w:val="center"/>
          </w:tcPr>
          <w:p w:rsidR="002739A7" w:rsidRPr="005F3377" w:rsidRDefault="002739A7" w:rsidP="009721BA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105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年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11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月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9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日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（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三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）</w:t>
            </w:r>
          </w:p>
        </w:tc>
        <w:tc>
          <w:tcPr>
            <w:tcW w:w="4623" w:type="dxa"/>
          </w:tcPr>
          <w:p w:rsidR="002739A7" w:rsidRPr="005254D8" w:rsidRDefault="0096037C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 w:cs="Times New Roman"/>
                <w:color w:val="0000CC"/>
                <w:sz w:val="32"/>
                <w:szCs w:val="32"/>
              </w:rPr>
            </w:pPr>
            <w:r w:rsidRPr="005254D8">
              <w:rPr>
                <w:rFonts w:ascii="Times New Roman" w:eastAsia="標楷體" w:hAnsi="Times New Roman" w:cs="Times New Roman" w:hint="eastAsia"/>
                <w:color w:val="0000CC"/>
                <w:sz w:val="32"/>
                <w:szCs w:val="32"/>
              </w:rPr>
              <w:t>宜泰飯店</w:t>
            </w:r>
          </w:p>
          <w:p w:rsidR="002739A7" w:rsidRPr="005F3377" w:rsidRDefault="002739A7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254D8">
              <w:rPr>
                <w:rFonts w:ascii="Times New Roman" w:eastAsia="標楷體" w:hAnsi="Times New Roman" w:cs="Times New Roman" w:hint="eastAsia"/>
                <w:color w:val="0000CC"/>
                <w:sz w:val="32"/>
                <w:szCs w:val="32"/>
              </w:rPr>
              <w:t>（</w:t>
            </w:r>
            <w:r w:rsidRPr="005254D8">
              <w:rPr>
                <w:rFonts w:ascii="Times New Roman" w:eastAsia="標楷體" w:hAnsi="Times New Roman" w:cs="Times New Roman"/>
                <w:color w:val="0000CC"/>
                <w:sz w:val="32"/>
                <w:szCs w:val="32"/>
              </w:rPr>
              <w:t>宜蘭縣羅東鎮</w:t>
            </w:r>
            <w:r w:rsidR="0096037C" w:rsidRPr="005254D8">
              <w:rPr>
                <w:rFonts w:ascii="Times New Roman" w:eastAsia="標楷體" w:hAnsi="Times New Roman" w:cs="Times New Roman" w:hint="eastAsia"/>
                <w:color w:val="0000CC"/>
                <w:sz w:val="32"/>
                <w:szCs w:val="32"/>
              </w:rPr>
              <w:t>公正</w:t>
            </w:r>
            <w:r w:rsidRPr="005254D8">
              <w:rPr>
                <w:rFonts w:ascii="Times New Roman" w:eastAsia="標楷體" w:hAnsi="Times New Roman" w:cs="Times New Roman"/>
                <w:color w:val="0000CC"/>
                <w:sz w:val="32"/>
                <w:szCs w:val="32"/>
              </w:rPr>
              <w:t>路</w:t>
            </w:r>
            <w:r w:rsidR="0096037C" w:rsidRPr="005254D8">
              <w:rPr>
                <w:rFonts w:ascii="Times New Roman" w:eastAsia="標楷體" w:hAnsi="Times New Roman" w:cs="Times New Roman"/>
                <w:color w:val="0000CC"/>
                <w:sz w:val="32"/>
                <w:szCs w:val="32"/>
              </w:rPr>
              <w:t>1</w:t>
            </w:r>
            <w:r w:rsidR="0096037C" w:rsidRPr="005254D8">
              <w:rPr>
                <w:rFonts w:ascii="Times New Roman" w:eastAsia="標楷體" w:hAnsi="Times New Roman" w:cs="Times New Roman" w:hint="eastAsia"/>
                <w:color w:val="0000CC"/>
                <w:sz w:val="32"/>
                <w:szCs w:val="32"/>
              </w:rPr>
              <w:t>55</w:t>
            </w:r>
            <w:r w:rsidRPr="005254D8">
              <w:rPr>
                <w:rFonts w:ascii="Times New Roman" w:eastAsia="標楷體" w:hAnsi="Times New Roman" w:cs="Times New Roman"/>
                <w:color w:val="0000CC"/>
                <w:sz w:val="32"/>
                <w:szCs w:val="32"/>
              </w:rPr>
              <w:t>號</w:t>
            </w:r>
            <w:r w:rsidRPr="005254D8">
              <w:rPr>
                <w:rFonts w:ascii="Times New Roman" w:eastAsia="標楷體" w:hAnsi="Times New Roman" w:cs="Times New Roman" w:hint="eastAsia"/>
                <w:color w:val="0000CC"/>
                <w:sz w:val="32"/>
                <w:szCs w:val="32"/>
              </w:rPr>
              <w:t>）</w:t>
            </w:r>
          </w:p>
        </w:tc>
      </w:tr>
      <w:tr w:rsidR="002739A7" w:rsidRPr="00E10774" w:rsidTr="007A6BEA">
        <w:tc>
          <w:tcPr>
            <w:tcW w:w="1101" w:type="dxa"/>
            <w:vAlign w:val="center"/>
          </w:tcPr>
          <w:p w:rsidR="002739A7" w:rsidRPr="00E10774" w:rsidRDefault="002739A7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</w:pPr>
            <w:r w:rsidRPr="00E10774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20"/>
              </w:rPr>
              <w:t>臺北</w:t>
            </w:r>
          </w:p>
        </w:tc>
        <w:tc>
          <w:tcPr>
            <w:tcW w:w="3402" w:type="dxa"/>
            <w:vAlign w:val="center"/>
          </w:tcPr>
          <w:p w:rsidR="002739A7" w:rsidRPr="005F3377" w:rsidRDefault="002739A7" w:rsidP="009721BA">
            <w:pPr>
              <w:adjustRightInd w:val="0"/>
              <w:snapToGrid w:val="0"/>
              <w:spacing w:beforeLines="50" w:afterLines="50" w:line="360" w:lineRule="atLeast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105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年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11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月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1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0</w:t>
            </w:r>
            <w:r w:rsidRPr="005F3377"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  <w:t>日</w:t>
            </w:r>
            <w:r w:rsidRPr="005F3377">
              <w:rPr>
                <w:rFonts w:ascii="Times New Roman" w:eastAsia="標楷體" w:hAnsi="Times New Roman" w:cs="Times New Roman" w:hint="eastAsia"/>
                <w:bCs/>
                <w:sz w:val="32"/>
                <w:szCs w:val="20"/>
              </w:rPr>
              <w:t>（四）</w:t>
            </w:r>
          </w:p>
        </w:tc>
        <w:tc>
          <w:tcPr>
            <w:tcW w:w="4623" w:type="dxa"/>
          </w:tcPr>
          <w:p w:rsidR="002739A7" w:rsidRPr="005F3377" w:rsidRDefault="002739A7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大</w:t>
            </w: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瀚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國際商務中心</w:t>
            </w:r>
          </w:p>
          <w:p w:rsidR="002739A7" w:rsidRPr="005F3377" w:rsidRDefault="002739A7" w:rsidP="009721BA">
            <w:pPr>
              <w:adjustRightInd w:val="0"/>
              <w:snapToGrid w:val="0"/>
              <w:spacing w:beforeLines="50" w:afterLines="50" w:line="360" w:lineRule="atLeast"/>
              <w:ind w:right="-2"/>
              <w:jc w:val="both"/>
              <w:rPr>
                <w:rFonts w:ascii="Times New Roman" w:eastAsia="標楷體" w:hAnsi="Times New Roman" w:cs="Times New Roman"/>
                <w:bCs/>
                <w:sz w:val="32"/>
                <w:szCs w:val="20"/>
              </w:rPr>
            </w:pP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（臺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北市忠孝東路四段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285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號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5</w:t>
            </w:r>
            <w:r w:rsidRPr="005F3377">
              <w:rPr>
                <w:rFonts w:ascii="Times New Roman" w:eastAsia="標楷體" w:hAnsi="Times New Roman" w:cs="Times New Roman"/>
                <w:sz w:val="32"/>
                <w:szCs w:val="32"/>
              </w:rPr>
              <w:t>樓</w:t>
            </w:r>
            <w:r w:rsidRPr="005F337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）</w:t>
            </w:r>
          </w:p>
        </w:tc>
      </w:tr>
    </w:tbl>
    <w:p w:rsidR="007A6BEA" w:rsidRPr="00706F15" w:rsidRDefault="007A6BEA" w:rsidP="008549F9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:rsidR="007A6BEA" w:rsidRDefault="007A6BEA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:rsidR="00980905" w:rsidRDefault="00980905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br w:type="page"/>
      </w:r>
    </w:p>
    <w:p w:rsidR="00840111" w:rsidRPr="006E73B6" w:rsidRDefault="000D6542" w:rsidP="008549F9">
      <w:pPr>
        <w:widowControl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E10774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參、議程：</w:t>
      </w:r>
    </w:p>
    <w:tbl>
      <w:tblPr>
        <w:tblpPr w:leftFromText="180" w:rightFromText="180" w:vertAnchor="text" w:horzAnchor="margin" w:tblpY="1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7"/>
        <w:gridCol w:w="4951"/>
        <w:gridCol w:w="2658"/>
      </w:tblGrid>
      <w:tr w:rsidR="007B60D9" w:rsidRPr="00E10774" w:rsidTr="00847524">
        <w:trPr>
          <w:trHeight w:val="841"/>
          <w:tblHeader/>
        </w:trPr>
        <w:tc>
          <w:tcPr>
            <w:tcW w:w="903" w:type="pct"/>
            <w:shd w:val="clear" w:color="auto" w:fill="D9D9D9" w:themeFill="background1" w:themeFillShade="D9"/>
            <w:vAlign w:val="center"/>
          </w:tcPr>
          <w:p w:rsidR="00075B0B" w:rsidRPr="00E10774" w:rsidRDefault="00075B0B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  <w:p w:rsidR="00A21230" w:rsidRPr="00E10774" w:rsidRDefault="00A21230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2666" w:type="pct"/>
            <w:shd w:val="clear" w:color="auto" w:fill="D9D9D9" w:themeFill="background1" w:themeFillShade="D9"/>
            <w:vAlign w:val="center"/>
          </w:tcPr>
          <w:p w:rsidR="00075B0B" w:rsidRPr="00E10774" w:rsidRDefault="00075B0B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</w:p>
          <w:p w:rsidR="00A21230" w:rsidRPr="00E10774" w:rsidRDefault="00A21230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431" w:type="pct"/>
            <w:shd w:val="clear" w:color="auto" w:fill="D9D9D9" w:themeFill="background1" w:themeFillShade="D9"/>
            <w:vAlign w:val="center"/>
          </w:tcPr>
          <w:p w:rsidR="00075B0B" w:rsidRPr="00E10774" w:rsidRDefault="000D6542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主講人</w:t>
            </w:r>
          </w:p>
          <w:p w:rsidR="00A21230" w:rsidRPr="00E10774" w:rsidRDefault="00A21230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Lecturer</w:t>
            </w:r>
          </w:p>
        </w:tc>
      </w:tr>
      <w:tr w:rsidR="00E72F01" w:rsidRPr="00E10774" w:rsidTr="00AF1DDC">
        <w:trPr>
          <w:trHeight w:val="419"/>
        </w:trPr>
        <w:tc>
          <w:tcPr>
            <w:tcW w:w="903" w:type="pct"/>
            <w:shd w:val="clear" w:color="auto" w:fill="auto"/>
            <w:vAlign w:val="center"/>
          </w:tcPr>
          <w:p w:rsidR="00E72F01" w:rsidRPr="00E10774" w:rsidRDefault="001214C3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</w:t>
            </w:r>
            <w:r w:rsidR="00E72F01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="00E72F01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0-10: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</w:t>
            </w:r>
            <w:r w:rsidR="00E72F01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  <w:shd w:val="clear" w:color="auto" w:fill="auto"/>
            <w:vAlign w:val="center"/>
          </w:tcPr>
          <w:p w:rsidR="00AA36EA" w:rsidRPr="00E10774" w:rsidRDefault="001214C3" w:rsidP="00F01901">
            <w:pPr>
              <w:spacing w:line="360" w:lineRule="atLeast"/>
              <w:ind w:leftChars="10" w:left="2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學員報到及分組入座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E72F01" w:rsidRPr="00E10774" w:rsidRDefault="006E73B6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</w:p>
        </w:tc>
      </w:tr>
      <w:tr w:rsidR="007B60D9" w:rsidRPr="00E10774" w:rsidTr="00AF1DDC">
        <w:tc>
          <w:tcPr>
            <w:tcW w:w="903" w:type="pct"/>
            <w:shd w:val="clear" w:color="auto" w:fill="auto"/>
            <w:vAlign w:val="center"/>
          </w:tcPr>
          <w:p w:rsidR="0042020F" w:rsidRPr="00E10774" w:rsidRDefault="00023004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 w:rsidR="0058457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0-10:</w:t>
            </w:r>
            <w:r w:rsidR="0058457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="00847524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66" w:type="pct"/>
            <w:shd w:val="clear" w:color="auto" w:fill="auto"/>
          </w:tcPr>
          <w:p w:rsidR="00B453AA" w:rsidRPr="00E10774" w:rsidRDefault="001214C3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環保署代表致詞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42020F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環保署綜計處</w:t>
            </w:r>
          </w:p>
        </w:tc>
      </w:tr>
      <w:tr w:rsidR="009622DD" w:rsidRPr="00E10774" w:rsidTr="00AF1DDC">
        <w:tc>
          <w:tcPr>
            <w:tcW w:w="903" w:type="pct"/>
            <w:shd w:val="clear" w:color="auto" w:fill="auto"/>
            <w:vAlign w:val="center"/>
          </w:tcPr>
          <w:p w:rsidR="009622DD" w:rsidRPr="00E10774" w:rsidRDefault="009622DD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 w:rsidR="0058457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="00847524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5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-1</w:t>
            </w:r>
            <w:r w:rsidR="001214C3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:</w:t>
            </w:r>
            <w:r w:rsidR="0058457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  <w:shd w:val="clear" w:color="auto" w:fill="auto"/>
          </w:tcPr>
          <w:p w:rsidR="009622DD" w:rsidRPr="00E10774" w:rsidRDefault="001214C3" w:rsidP="00F01901">
            <w:pPr>
              <w:spacing w:line="360" w:lineRule="atLeast"/>
              <w:ind w:leftChars="10" w:left="1346" w:hangingChars="472" w:hanging="132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丹麥辦事處代表致詞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9622DD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丹麥辦事處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584575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5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F01901">
            <w:pPr>
              <w:spacing w:line="360" w:lineRule="atLeast"/>
              <w:ind w:leftChars="10" w:left="1346" w:hangingChars="472" w:hanging="132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成員介紹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丹麥辦事處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584575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5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="00AF1DDC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11:30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F01901">
            <w:pPr>
              <w:spacing w:line="360" w:lineRule="atLeast"/>
              <w:ind w:leftChars="10" w:left="1346" w:hangingChars="472" w:hanging="132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="00AB3078"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環教工作坊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1431" w:type="pct"/>
            <w:vMerge w:val="restart"/>
            <w:shd w:val="clear" w:color="auto" w:fill="auto"/>
            <w:vAlign w:val="center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團隊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11:30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F01901">
            <w:pPr>
              <w:spacing w:line="360" w:lineRule="atLeast"/>
              <w:ind w:leftChars="10" w:left="1346" w:hangingChars="472" w:hanging="132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綜合討論</w:t>
            </w:r>
          </w:p>
        </w:tc>
        <w:tc>
          <w:tcPr>
            <w:tcW w:w="1431" w:type="pct"/>
            <w:vMerge/>
            <w:shd w:val="clear" w:color="auto" w:fill="auto"/>
            <w:vAlign w:val="center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12:00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13:00</w:t>
            </w:r>
          </w:p>
        </w:tc>
        <w:tc>
          <w:tcPr>
            <w:tcW w:w="4097" w:type="pct"/>
            <w:gridSpan w:val="2"/>
            <w:shd w:val="clear" w:color="auto" w:fill="auto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休</w:t>
            </w:r>
            <w:r w:rsidR="00FE0E52"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息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13:00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15:00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分組討論與操作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團隊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15:00</w:t>
            </w:r>
            <w:r w:rsidR="00584575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16:00</w:t>
            </w:r>
          </w:p>
        </w:tc>
        <w:tc>
          <w:tcPr>
            <w:tcW w:w="2666" w:type="pct"/>
            <w:shd w:val="clear" w:color="auto" w:fill="auto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分組發表</w:t>
            </w:r>
          </w:p>
        </w:tc>
        <w:tc>
          <w:tcPr>
            <w:tcW w:w="1431" w:type="pct"/>
            <w:shd w:val="clear" w:color="auto" w:fill="auto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各組代表</w:t>
            </w:r>
          </w:p>
        </w:tc>
      </w:tr>
      <w:tr w:rsidR="00E948CD" w:rsidRPr="00E10774" w:rsidTr="00AF1DDC">
        <w:tc>
          <w:tcPr>
            <w:tcW w:w="903" w:type="pct"/>
            <w:shd w:val="clear" w:color="auto" w:fill="auto"/>
            <w:vAlign w:val="center"/>
          </w:tcPr>
          <w:p w:rsidR="00E948CD" w:rsidRPr="00E10774" w:rsidRDefault="00E948CD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16:00-16:30</w:t>
            </w:r>
          </w:p>
        </w:tc>
        <w:tc>
          <w:tcPr>
            <w:tcW w:w="2666" w:type="pct"/>
            <w:shd w:val="clear" w:color="auto" w:fill="auto"/>
          </w:tcPr>
          <w:p w:rsidR="00E948CD" w:rsidRPr="00E10774" w:rsidRDefault="00E948CD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總結討論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E948CD" w:rsidRPr="00E10774" w:rsidRDefault="00E948CD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INDEX</w:t>
            </w: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團隊</w:t>
            </w:r>
          </w:p>
        </w:tc>
      </w:tr>
      <w:tr w:rsidR="00AF1DDC" w:rsidRPr="00E10774" w:rsidTr="00AF1DDC">
        <w:tc>
          <w:tcPr>
            <w:tcW w:w="903" w:type="pct"/>
            <w:shd w:val="clear" w:color="auto" w:fill="auto"/>
            <w:vAlign w:val="center"/>
          </w:tcPr>
          <w:p w:rsidR="00AF1DDC" w:rsidRPr="00E10774" w:rsidRDefault="00AF1DDC" w:rsidP="00F01901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16:30</w:t>
            </w:r>
          </w:p>
        </w:tc>
        <w:tc>
          <w:tcPr>
            <w:tcW w:w="4097" w:type="pct"/>
            <w:gridSpan w:val="2"/>
            <w:shd w:val="clear" w:color="auto" w:fill="auto"/>
          </w:tcPr>
          <w:p w:rsidR="00AF1DDC" w:rsidRPr="00E10774" w:rsidRDefault="00AF1DDC" w:rsidP="00F01901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0774">
              <w:rPr>
                <w:rFonts w:ascii="Times New Roman" w:eastAsia="標楷體" w:hAnsi="Times New Roman" w:cs="Times New Roman"/>
                <w:sz w:val="28"/>
                <w:szCs w:val="28"/>
              </w:rPr>
              <w:t>活動結束</w:t>
            </w:r>
          </w:p>
        </w:tc>
      </w:tr>
    </w:tbl>
    <w:p w:rsidR="00B809A9" w:rsidRDefault="00B809A9" w:rsidP="009721BA">
      <w:pPr>
        <w:widowControl/>
        <w:spacing w:beforeLines="100" w:afterLines="50" w:line="440" w:lineRule="exact"/>
        <w:ind w:left="721" w:right="-352" w:hangingChars="200" w:hanging="721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:rsidR="00B809A9" w:rsidRDefault="00B809A9">
      <w:pPr>
        <w:widowControl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br w:type="page"/>
      </w:r>
    </w:p>
    <w:p w:rsidR="007B60D9" w:rsidRDefault="007B60D9" w:rsidP="009721BA">
      <w:pPr>
        <w:widowControl/>
        <w:spacing w:beforeLines="100" w:afterLines="50" w:line="480" w:lineRule="exact"/>
        <w:ind w:left="721" w:right="-352" w:hangingChars="200" w:hanging="721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肆、交通資訊：</w:t>
      </w:r>
    </w:p>
    <w:p w:rsidR="00D4614E" w:rsidRPr="005254D8" w:rsidRDefault="00D4614E" w:rsidP="009721BA">
      <w:pPr>
        <w:pStyle w:val="1111"/>
        <w:snapToGrid w:val="0"/>
        <w:spacing w:beforeLines="50" w:afterLines="50"/>
        <w:ind w:leftChars="2" w:left="566" w:right="-2" w:hanging="561"/>
        <w:rPr>
          <w:b/>
          <w:color w:val="0000CC"/>
          <w:sz w:val="32"/>
          <w:szCs w:val="32"/>
        </w:rPr>
      </w:pPr>
      <w:r w:rsidRPr="005254D8">
        <w:rPr>
          <w:rFonts w:hint="eastAsia"/>
          <w:b/>
          <w:color w:val="0000CC"/>
          <w:sz w:val="32"/>
          <w:szCs w:val="32"/>
        </w:rPr>
        <w:t>一、高雄（文化大學進修推廣部</w:t>
      </w:r>
      <w:r w:rsidRPr="005254D8">
        <w:rPr>
          <w:rFonts w:hint="eastAsia"/>
          <w:b/>
          <w:color w:val="0000CC"/>
          <w:sz w:val="32"/>
          <w:szCs w:val="32"/>
        </w:rPr>
        <w:t>-</w:t>
      </w:r>
      <w:r w:rsidRPr="005254D8">
        <w:rPr>
          <w:rFonts w:hint="eastAsia"/>
          <w:b/>
          <w:color w:val="0000CC"/>
          <w:sz w:val="32"/>
          <w:szCs w:val="32"/>
        </w:rPr>
        <w:t>高雄教育中心）</w:t>
      </w:r>
    </w:p>
    <w:p w:rsidR="007A6BEA" w:rsidRPr="005254D8" w:rsidRDefault="007A6BEA" w:rsidP="009721BA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（一）位置圖</w:t>
      </w:r>
    </w:p>
    <w:p w:rsidR="008C0898" w:rsidRPr="00D4614E" w:rsidRDefault="00D4614E" w:rsidP="00F2387B">
      <w:pPr>
        <w:jc w:val="center"/>
        <w:rPr>
          <w:color w:val="FF0000"/>
        </w:rPr>
      </w:pPr>
      <w:r w:rsidRPr="00D4614E">
        <w:rPr>
          <w:noProof/>
          <w:color w:val="FF0000"/>
        </w:rPr>
        <w:drawing>
          <wp:inline distT="0" distB="0" distL="0" distR="0">
            <wp:extent cx="4928235" cy="3491230"/>
            <wp:effectExtent l="19050" t="19050" r="24765" b="1397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3491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23AB" w:rsidRPr="00D4614E" w:rsidRDefault="007123AB" w:rsidP="00F2387B">
      <w:pPr>
        <w:jc w:val="center"/>
        <w:rPr>
          <w:color w:val="FF0000"/>
        </w:rPr>
      </w:pPr>
    </w:p>
    <w:p w:rsidR="007A6BEA" w:rsidRPr="005254D8" w:rsidRDefault="007A6BEA" w:rsidP="00513764">
      <w:pPr>
        <w:widowControl/>
        <w:rPr>
          <w:rFonts w:ascii="標楷體" w:eastAsia="標楷體" w:hAnsi="標楷體"/>
          <w:color w:val="0000CC"/>
          <w:sz w:val="32"/>
          <w:szCs w:val="32"/>
        </w:rPr>
      </w:pPr>
      <w:r w:rsidRPr="005254D8">
        <w:rPr>
          <w:rFonts w:ascii="標楷體" w:eastAsia="標楷體" w:hAnsi="標楷體" w:hint="eastAsia"/>
          <w:color w:val="0000CC"/>
          <w:sz w:val="32"/>
          <w:szCs w:val="32"/>
        </w:rPr>
        <w:t>（二）建議交通方式：</w:t>
      </w:r>
    </w:p>
    <w:p w:rsidR="00E10774" w:rsidRPr="005254D8" w:rsidRDefault="00E10774" w:rsidP="009721BA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1.</w:t>
      </w:r>
      <w:r w:rsidRPr="005254D8">
        <w:rPr>
          <w:color w:val="0000CC"/>
          <w:sz w:val="32"/>
          <w:szCs w:val="32"/>
        </w:rPr>
        <w:t>大眾交通工具</w:t>
      </w:r>
      <w:r w:rsidRPr="005254D8">
        <w:rPr>
          <w:rFonts w:eastAsia="新細明體"/>
          <w:color w:val="0000CC"/>
          <w:sz w:val="32"/>
          <w:szCs w:val="32"/>
        </w:rPr>
        <w:t>：</w:t>
      </w:r>
    </w:p>
    <w:p w:rsidR="00D4614E" w:rsidRPr="005254D8" w:rsidRDefault="00E10774" w:rsidP="009721BA">
      <w:pPr>
        <w:pStyle w:val="1111"/>
        <w:snapToGrid w:val="0"/>
        <w:spacing w:beforeLines="50" w:afterLines="50"/>
        <w:ind w:leftChars="413" w:left="1416" w:rightChars="-1" w:right="-2" w:hanging="425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（</w:t>
      </w:r>
      <w:r w:rsidRPr="005254D8">
        <w:rPr>
          <w:color w:val="0000CC"/>
          <w:sz w:val="32"/>
          <w:szCs w:val="32"/>
        </w:rPr>
        <w:t>1</w:t>
      </w:r>
      <w:r w:rsidR="007176CD" w:rsidRPr="005254D8">
        <w:rPr>
          <w:color w:val="0000CC"/>
          <w:sz w:val="32"/>
          <w:szCs w:val="32"/>
        </w:rPr>
        <w:t>）</w:t>
      </w:r>
      <w:r w:rsidR="00D4614E" w:rsidRPr="005254D8">
        <w:rPr>
          <w:rFonts w:hint="eastAsia"/>
          <w:color w:val="0000CC"/>
          <w:sz w:val="32"/>
          <w:szCs w:val="32"/>
        </w:rPr>
        <w:t>高市公車</w:t>
      </w:r>
    </w:p>
    <w:p w:rsidR="00D4614E" w:rsidRPr="005254D8" w:rsidRDefault="00D4614E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搭乘火車者，於火車站搭</w:t>
      </w:r>
      <w:r w:rsidRPr="005254D8">
        <w:rPr>
          <w:rFonts w:hint="eastAsia"/>
          <w:color w:val="0000CC"/>
          <w:sz w:val="32"/>
          <w:szCs w:val="32"/>
        </w:rPr>
        <w:t xml:space="preserve"> 60</w:t>
      </w:r>
      <w:r w:rsidRPr="005254D8">
        <w:rPr>
          <w:rFonts w:hint="eastAsia"/>
          <w:color w:val="0000CC"/>
          <w:sz w:val="32"/>
          <w:szCs w:val="32"/>
        </w:rPr>
        <w:t>、</w:t>
      </w:r>
      <w:r w:rsidRPr="005254D8">
        <w:rPr>
          <w:color w:val="0000CC"/>
          <w:sz w:val="32"/>
          <w:szCs w:val="32"/>
        </w:rPr>
        <w:t>8</w:t>
      </w:r>
      <w:r w:rsidRPr="005254D8">
        <w:rPr>
          <w:rFonts w:hint="eastAsia"/>
          <w:color w:val="0000CC"/>
          <w:sz w:val="32"/>
          <w:szCs w:val="32"/>
        </w:rPr>
        <w:t>3</w:t>
      </w:r>
      <w:r w:rsidRPr="005254D8">
        <w:rPr>
          <w:rFonts w:hint="eastAsia"/>
          <w:color w:val="0000CC"/>
          <w:sz w:val="32"/>
          <w:szCs w:val="32"/>
        </w:rPr>
        <w:t>、</w:t>
      </w:r>
      <w:r w:rsidRPr="005254D8">
        <w:rPr>
          <w:rFonts w:hint="eastAsia"/>
          <w:color w:val="0000CC"/>
          <w:sz w:val="32"/>
          <w:szCs w:val="32"/>
        </w:rPr>
        <w:t>248</w:t>
      </w:r>
      <w:r w:rsidRPr="005254D8">
        <w:rPr>
          <w:rFonts w:hint="eastAsia"/>
          <w:color w:val="0000CC"/>
          <w:sz w:val="32"/>
          <w:szCs w:val="32"/>
        </w:rPr>
        <w:t>路公車，於教育局（舊市議會）站下車，再步行約</w:t>
      </w:r>
      <w:r w:rsidRPr="005254D8">
        <w:rPr>
          <w:rFonts w:hint="eastAsia"/>
          <w:color w:val="0000CC"/>
          <w:sz w:val="32"/>
          <w:szCs w:val="32"/>
        </w:rPr>
        <w:t>3</w:t>
      </w:r>
      <w:r w:rsidRPr="005254D8">
        <w:rPr>
          <w:rFonts w:hint="eastAsia"/>
          <w:color w:val="0000CC"/>
          <w:sz w:val="32"/>
          <w:szCs w:val="32"/>
        </w:rPr>
        <w:t>分鐘即可到達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；</w:t>
      </w:r>
      <w:r w:rsidRPr="005254D8">
        <w:rPr>
          <w:rFonts w:hint="eastAsia"/>
          <w:color w:val="0000CC"/>
          <w:sz w:val="32"/>
          <w:szCs w:val="32"/>
        </w:rPr>
        <w:t>其他路線如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  <w:r w:rsidRPr="005254D8">
        <w:rPr>
          <w:rFonts w:hint="eastAsia"/>
          <w:color w:val="0000CC"/>
          <w:sz w:val="32"/>
          <w:szCs w:val="32"/>
        </w:rPr>
        <w:t>0</w:t>
      </w:r>
      <w:r w:rsidRPr="005254D8">
        <w:rPr>
          <w:rFonts w:hint="eastAsia"/>
          <w:color w:val="0000CC"/>
          <w:sz w:val="32"/>
          <w:szCs w:val="32"/>
        </w:rPr>
        <w:t>北、</w:t>
      </w:r>
      <w:r w:rsidRPr="005254D8">
        <w:rPr>
          <w:rFonts w:hint="eastAsia"/>
          <w:color w:val="0000CC"/>
          <w:sz w:val="32"/>
          <w:szCs w:val="32"/>
        </w:rPr>
        <w:t>0</w:t>
      </w:r>
      <w:r w:rsidRPr="005254D8">
        <w:rPr>
          <w:rFonts w:hint="eastAsia"/>
          <w:color w:val="0000CC"/>
          <w:sz w:val="32"/>
          <w:szCs w:val="32"/>
        </w:rPr>
        <w:t>南、</w:t>
      </w:r>
      <w:r w:rsidRPr="005254D8">
        <w:rPr>
          <w:rFonts w:hint="eastAsia"/>
          <w:color w:val="0000CC"/>
          <w:sz w:val="32"/>
          <w:szCs w:val="32"/>
        </w:rPr>
        <w:t>168</w:t>
      </w:r>
      <w:r w:rsidRPr="005254D8">
        <w:rPr>
          <w:rFonts w:hint="eastAsia"/>
          <w:color w:val="0000CC"/>
          <w:sz w:val="32"/>
          <w:szCs w:val="32"/>
        </w:rPr>
        <w:t>環狀線公車亦可到達。搭乘</w:t>
      </w:r>
      <w:r w:rsidRPr="005254D8">
        <w:rPr>
          <w:rFonts w:hint="eastAsia"/>
          <w:color w:val="0000CC"/>
          <w:sz w:val="32"/>
          <w:szCs w:val="32"/>
        </w:rPr>
        <w:t>76</w:t>
      </w:r>
      <w:r w:rsidRPr="005254D8">
        <w:rPr>
          <w:rFonts w:hint="eastAsia"/>
          <w:color w:val="0000CC"/>
          <w:sz w:val="32"/>
          <w:szCs w:val="32"/>
        </w:rPr>
        <w:t>、</w:t>
      </w:r>
      <w:r w:rsidRPr="005254D8">
        <w:rPr>
          <w:rFonts w:hint="eastAsia"/>
          <w:color w:val="0000CC"/>
          <w:sz w:val="32"/>
          <w:szCs w:val="32"/>
        </w:rPr>
        <w:t>77</w:t>
      </w:r>
      <w:r w:rsidRPr="005254D8">
        <w:rPr>
          <w:rFonts w:hint="eastAsia"/>
          <w:color w:val="0000CC"/>
          <w:sz w:val="32"/>
          <w:szCs w:val="32"/>
        </w:rPr>
        <w:t>及</w:t>
      </w:r>
      <w:r w:rsidRPr="005254D8">
        <w:rPr>
          <w:rFonts w:hint="eastAsia"/>
          <w:color w:val="0000CC"/>
          <w:sz w:val="32"/>
          <w:szCs w:val="32"/>
        </w:rPr>
        <w:t>214</w:t>
      </w:r>
      <w:r w:rsidRPr="005254D8">
        <w:rPr>
          <w:rFonts w:hint="eastAsia"/>
          <w:color w:val="0000CC"/>
          <w:sz w:val="32"/>
          <w:szCs w:val="32"/>
        </w:rPr>
        <w:t>路公車，請於新聞報站下車。</w:t>
      </w:r>
    </w:p>
    <w:p w:rsidR="00E10774" w:rsidRPr="005254D8" w:rsidRDefault="00E10774" w:rsidP="009721BA">
      <w:pPr>
        <w:pStyle w:val="1111"/>
        <w:snapToGrid w:val="0"/>
        <w:spacing w:beforeLines="50" w:afterLines="50" w:line="480" w:lineRule="exact"/>
        <w:ind w:leftChars="413" w:left="1416" w:rightChars="-1" w:right="-2" w:hanging="425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（</w:t>
      </w:r>
      <w:r w:rsidRPr="005254D8">
        <w:rPr>
          <w:color w:val="0000CC"/>
          <w:sz w:val="32"/>
          <w:szCs w:val="32"/>
        </w:rPr>
        <w:t>2</w:t>
      </w:r>
      <w:r w:rsidRPr="005254D8">
        <w:rPr>
          <w:color w:val="0000CC"/>
          <w:sz w:val="32"/>
          <w:szCs w:val="32"/>
        </w:rPr>
        <w:t>）捷運</w:t>
      </w:r>
    </w:p>
    <w:p w:rsidR="00D4614E" w:rsidRPr="005254D8" w:rsidRDefault="00D4614E" w:rsidP="009721BA">
      <w:pPr>
        <w:pStyle w:val="1111"/>
        <w:snapToGrid w:val="0"/>
        <w:spacing w:beforeLines="50" w:afterLines="50" w:line="500" w:lineRule="exact"/>
        <w:ind w:leftChars="590" w:left="1416" w:right="0" w:firstLine="0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lastRenderedPageBreak/>
        <w:t>捷運</w:t>
      </w:r>
      <w:r w:rsidRPr="005254D8">
        <w:rPr>
          <w:color w:val="0000CC"/>
          <w:sz w:val="32"/>
          <w:szCs w:val="32"/>
        </w:rPr>
        <w:t>(</w:t>
      </w:r>
      <w:r w:rsidRPr="005254D8">
        <w:rPr>
          <w:rFonts w:hint="eastAsia"/>
          <w:color w:val="0000CC"/>
          <w:sz w:val="32"/>
          <w:szCs w:val="32"/>
        </w:rPr>
        <w:t>橘線</w:t>
      </w:r>
      <w:r w:rsidRPr="005254D8">
        <w:rPr>
          <w:color w:val="0000CC"/>
          <w:sz w:val="32"/>
          <w:szCs w:val="32"/>
        </w:rPr>
        <w:t>)</w:t>
      </w:r>
      <w:r w:rsidRPr="005254D8">
        <w:rPr>
          <w:color w:val="0000CC"/>
          <w:sz w:val="32"/>
          <w:szCs w:val="32"/>
        </w:rPr>
        <w:t>至</w:t>
      </w:r>
      <w:r w:rsidRPr="005254D8">
        <w:rPr>
          <w:rFonts w:hint="eastAsia"/>
          <w:color w:val="0000CC"/>
          <w:sz w:val="32"/>
          <w:szCs w:val="32"/>
        </w:rPr>
        <w:t>市議會站</w:t>
      </w:r>
      <w:r w:rsidRPr="005254D8">
        <w:rPr>
          <w:color w:val="0000CC"/>
          <w:sz w:val="32"/>
          <w:szCs w:val="32"/>
        </w:rPr>
        <w:t>(</w:t>
      </w:r>
      <w:r w:rsidRPr="005254D8">
        <w:rPr>
          <w:rFonts w:hint="eastAsia"/>
          <w:color w:val="0000CC"/>
          <w:sz w:val="32"/>
          <w:szCs w:val="32"/>
        </w:rPr>
        <w:t>O4</w:t>
      </w:r>
      <w:r w:rsidRPr="005254D8">
        <w:rPr>
          <w:rFonts w:hint="eastAsia"/>
          <w:color w:val="0000CC"/>
          <w:sz w:val="32"/>
          <w:szCs w:val="32"/>
        </w:rPr>
        <w:t>市議會舊址</w:t>
      </w:r>
      <w:r w:rsidRPr="005254D8">
        <w:rPr>
          <w:color w:val="0000CC"/>
          <w:sz w:val="32"/>
          <w:szCs w:val="32"/>
        </w:rPr>
        <w:t>)</w:t>
      </w:r>
      <w:r w:rsidRPr="005254D8">
        <w:rPr>
          <w:color w:val="0000CC"/>
          <w:sz w:val="32"/>
          <w:szCs w:val="32"/>
        </w:rPr>
        <w:t>下車，由第</w:t>
      </w:r>
      <w:r w:rsidRPr="005254D8">
        <w:rPr>
          <w:rFonts w:hint="eastAsia"/>
          <w:color w:val="0000CC"/>
          <w:sz w:val="32"/>
          <w:szCs w:val="32"/>
        </w:rPr>
        <w:t>2</w:t>
      </w:r>
      <w:r w:rsidRPr="005254D8">
        <w:rPr>
          <w:color w:val="0000CC"/>
          <w:sz w:val="32"/>
          <w:szCs w:val="32"/>
        </w:rPr>
        <w:t>出口出站，順著</w:t>
      </w:r>
      <w:r w:rsidRPr="005254D8">
        <w:rPr>
          <w:rFonts w:hint="eastAsia"/>
          <w:color w:val="0000CC"/>
          <w:sz w:val="32"/>
          <w:szCs w:val="32"/>
        </w:rPr>
        <w:t>中正四路</w:t>
      </w:r>
      <w:r w:rsidR="0082210C" w:rsidRPr="005254D8">
        <w:rPr>
          <w:rFonts w:hint="eastAsia"/>
          <w:color w:val="0000CC"/>
          <w:sz w:val="32"/>
          <w:szCs w:val="32"/>
        </w:rPr>
        <w:t>步行</w:t>
      </w:r>
      <w:r w:rsidRPr="005254D8">
        <w:rPr>
          <w:color w:val="0000CC"/>
          <w:sz w:val="32"/>
          <w:szCs w:val="32"/>
        </w:rPr>
        <w:t>約</w:t>
      </w:r>
      <w:r w:rsidRPr="005254D8">
        <w:rPr>
          <w:rFonts w:hint="eastAsia"/>
          <w:color w:val="0000CC"/>
          <w:sz w:val="32"/>
          <w:szCs w:val="32"/>
        </w:rPr>
        <w:t>3</w:t>
      </w:r>
      <w:r w:rsidR="0082210C" w:rsidRPr="005254D8">
        <w:rPr>
          <w:rFonts w:hint="eastAsia"/>
          <w:color w:val="0000CC"/>
          <w:sz w:val="32"/>
          <w:szCs w:val="32"/>
        </w:rPr>
        <w:t>分鐘</w:t>
      </w:r>
      <w:r w:rsidRPr="005254D8">
        <w:rPr>
          <w:rFonts w:hint="eastAsia"/>
          <w:color w:val="0000CC"/>
          <w:sz w:val="32"/>
          <w:szCs w:val="32"/>
        </w:rPr>
        <w:t>即</w:t>
      </w:r>
      <w:r w:rsidRPr="005254D8">
        <w:rPr>
          <w:color w:val="0000CC"/>
          <w:sz w:val="32"/>
          <w:szCs w:val="32"/>
        </w:rPr>
        <w:t>可到達。</w:t>
      </w:r>
    </w:p>
    <w:p w:rsidR="00D4614E" w:rsidRPr="005254D8" w:rsidRDefault="00D4614E" w:rsidP="009721BA">
      <w:pPr>
        <w:pStyle w:val="1111"/>
        <w:snapToGrid w:val="0"/>
        <w:spacing w:beforeLines="50" w:afterLines="50"/>
        <w:ind w:left="1042" w:right="-2" w:firstLine="0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(3)</w:t>
      </w:r>
      <w:r w:rsidRPr="005254D8">
        <w:rPr>
          <w:rFonts w:hint="eastAsia"/>
          <w:color w:val="0000CC"/>
          <w:sz w:val="32"/>
          <w:szCs w:val="32"/>
        </w:rPr>
        <w:t>高鐵</w:t>
      </w:r>
    </w:p>
    <w:p w:rsidR="00D4614E" w:rsidRPr="005254D8" w:rsidRDefault="00D4614E" w:rsidP="009721BA">
      <w:pPr>
        <w:pStyle w:val="1111"/>
        <w:snapToGrid w:val="0"/>
        <w:spacing w:beforeLines="50" w:afterLines="50" w:line="500" w:lineRule="exact"/>
        <w:ind w:leftChars="590" w:left="1416" w:right="0" w:firstLine="0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左營車站轉搭高雄捷運至</w:t>
      </w:r>
      <w:r w:rsidRPr="005254D8">
        <w:rPr>
          <w:rFonts w:hint="eastAsia"/>
          <w:color w:val="0000CC"/>
          <w:sz w:val="32"/>
          <w:szCs w:val="32"/>
        </w:rPr>
        <w:t>（</w:t>
      </w:r>
      <w:r w:rsidRPr="005254D8">
        <w:rPr>
          <w:rFonts w:hint="eastAsia"/>
          <w:color w:val="0000CC"/>
          <w:sz w:val="32"/>
          <w:szCs w:val="32"/>
        </w:rPr>
        <w:t>R10</w:t>
      </w:r>
      <w:r w:rsidRPr="005254D8">
        <w:rPr>
          <w:rFonts w:hint="eastAsia"/>
          <w:color w:val="0000CC"/>
          <w:sz w:val="32"/>
          <w:szCs w:val="32"/>
        </w:rPr>
        <w:t>美麗島</w:t>
      </w:r>
      <w:r w:rsidRPr="005254D8">
        <w:rPr>
          <w:color w:val="0000CC"/>
          <w:sz w:val="32"/>
          <w:szCs w:val="32"/>
        </w:rPr>
        <w:t>站</w:t>
      </w:r>
      <w:r w:rsidRPr="005254D8">
        <w:rPr>
          <w:rFonts w:hint="eastAsia"/>
          <w:color w:val="0000CC"/>
          <w:sz w:val="32"/>
          <w:szCs w:val="32"/>
        </w:rPr>
        <w:t>）</w:t>
      </w:r>
      <w:r w:rsidRPr="005254D8">
        <w:rPr>
          <w:color w:val="0000CC"/>
          <w:sz w:val="32"/>
          <w:szCs w:val="32"/>
        </w:rPr>
        <w:t>下車，</w:t>
      </w:r>
      <w:r w:rsidRPr="005254D8">
        <w:rPr>
          <w:rFonts w:hint="eastAsia"/>
          <w:color w:val="0000CC"/>
          <w:sz w:val="32"/>
          <w:szCs w:val="32"/>
        </w:rPr>
        <w:t>轉橘線</w:t>
      </w:r>
      <w:r w:rsidRPr="005254D8">
        <w:rPr>
          <w:color w:val="0000CC"/>
          <w:sz w:val="32"/>
          <w:szCs w:val="32"/>
        </w:rPr>
        <w:t>至</w:t>
      </w:r>
      <w:r w:rsidRPr="005254D8">
        <w:rPr>
          <w:rFonts w:hint="eastAsia"/>
          <w:color w:val="0000CC"/>
          <w:sz w:val="32"/>
          <w:szCs w:val="32"/>
        </w:rPr>
        <w:t>市議會站（</w:t>
      </w:r>
      <w:r w:rsidRPr="005254D8">
        <w:rPr>
          <w:rFonts w:hint="eastAsia"/>
          <w:color w:val="0000CC"/>
          <w:sz w:val="32"/>
          <w:szCs w:val="32"/>
        </w:rPr>
        <w:t>O4</w:t>
      </w:r>
      <w:r w:rsidRPr="005254D8">
        <w:rPr>
          <w:rFonts w:hint="eastAsia"/>
          <w:color w:val="0000CC"/>
          <w:sz w:val="32"/>
          <w:szCs w:val="32"/>
        </w:rPr>
        <w:t>市議會舊址）</w:t>
      </w:r>
      <w:r w:rsidRPr="005254D8">
        <w:rPr>
          <w:color w:val="0000CC"/>
          <w:sz w:val="32"/>
          <w:szCs w:val="32"/>
        </w:rPr>
        <w:t>下車，由第</w:t>
      </w:r>
      <w:r w:rsidRPr="005254D8">
        <w:rPr>
          <w:rFonts w:hint="eastAsia"/>
          <w:color w:val="0000CC"/>
          <w:sz w:val="32"/>
          <w:szCs w:val="32"/>
        </w:rPr>
        <w:t>2</w:t>
      </w:r>
      <w:r w:rsidRPr="005254D8">
        <w:rPr>
          <w:color w:val="0000CC"/>
          <w:sz w:val="32"/>
          <w:szCs w:val="32"/>
        </w:rPr>
        <w:t>出口出站，順著</w:t>
      </w:r>
      <w:r w:rsidRPr="005254D8">
        <w:rPr>
          <w:rFonts w:hint="eastAsia"/>
          <w:color w:val="0000CC"/>
          <w:sz w:val="32"/>
          <w:szCs w:val="32"/>
        </w:rPr>
        <w:t>中正四路</w:t>
      </w:r>
      <w:r w:rsidR="0082210C" w:rsidRPr="005254D8">
        <w:rPr>
          <w:rFonts w:hint="eastAsia"/>
          <w:color w:val="0000CC"/>
          <w:sz w:val="32"/>
          <w:szCs w:val="32"/>
        </w:rPr>
        <w:t>步行約</w:t>
      </w:r>
      <w:r w:rsidR="0082210C" w:rsidRPr="005254D8">
        <w:rPr>
          <w:rFonts w:hint="eastAsia"/>
          <w:color w:val="0000CC"/>
          <w:sz w:val="32"/>
          <w:szCs w:val="32"/>
        </w:rPr>
        <w:t>3</w:t>
      </w:r>
      <w:r w:rsidR="0082210C" w:rsidRPr="005254D8">
        <w:rPr>
          <w:rFonts w:hint="eastAsia"/>
          <w:color w:val="0000CC"/>
          <w:sz w:val="32"/>
          <w:szCs w:val="32"/>
        </w:rPr>
        <w:t>分鐘</w:t>
      </w:r>
      <w:r w:rsidRPr="005254D8">
        <w:rPr>
          <w:rFonts w:hint="eastAsia"/>
          <w:color w:val="0000CC"/>
          <w:sz w:val="32"/>
          <w:szCs w:val="32"/>
        </w:rPr>
        <w:t>即</w:t>
      </w:r>
      <w:r w:rsidRPr="005254D8">
        <w:rPr>
          <w:color w:val="0000CC"/>
          <w:sz w:val="32"/>
          <w:szCs w:val="32"/>
        </w:rPr>
        <w:t>可到達。</w:t>
      </w:r>
    </w:p>
    <w:p w:rsidR="00D4614E" w:rsidRPr="005254D8" w:rsidRDefault="00D4614E" w:rsidP="009721BA">
      <w:pPr>
        <w:pStyle w:val="1111"/>
        <w:snapToGrid w:val="0"/>
        <w:spacing w:beforeLines="50" w:afterLines="50"/>
        <w:ind w:leftChars="120" w:left="288" w:right="-2" w:firstLine="564"/>
        <w:rPr>
          <w:rFonts w:ascii="新細明體" w:eastAsia="新細明體" w:hAnsi="新細明體"/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2.</w:t>
      </w:r>
      <w:r w:rsidRPr="005254D8">
        <w:rPr>
          <w:rFonts w:hint="eastAsia"/>
          <w:color w:val="0000CC"/>
          <w:sz w:val="32"/>
          <w:szCs w:val="32"/>
        </w:rPr>
        <w:t>自行開車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</w:p>
    <w:p w:rsidR="00E10774" w:rsidRPr="005254D8" w:rsidRDefault="00D4614E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自行開車者</w:t>
      </w:r>
      <w:r w:rsidRPr="005254D8">
        <w:rPr>
          <w:color w:val="0000CC"/>
          <w:sz w:val="32"/>
          <w:szCs w:val="32"/>
        </w:rPr>
        <w:t>，</w:t>
      </w:r>
      <w:r w:rsidRPr="005254D8">
        <w:rPr>
          <w:rFonts w:hint="eastAsia"/>
          <w:color w:val="0000CC"/>
          <w:sz w:val="32"/>
          <w:szCs w:val="32"/>
        </w:rPr>
        <w:t>可停至鄰近高雄市合發前金立體停車場（每小時</w:t>
      </w:r>
      <w:r w:rsidRPr="005254D8">
        <w:rPr>
          <w:rFonts w:hint="eastAsia"/>
          <w:color w:val="0000CC"/>
          <w:sz w:val="32"/>
          <w:szCs w:val="32"/>
        </w:rPr>
        <w:t>40</w:t>
      </w:r>
      <w:r w:rsidRPr="005254D8">
        <w:rPr>
          <w:rFonts w:hint="eastAsia"/>
          <w:color w:val="0000CC"/>
          <w:sz w:val="32"/>
          <w:szCs w:val="32"/>
        </w:rPr>
        <w:t>元）約</w:t>
      </w:r>
      <w:r w:rsidRPr="005254D8">
        <w:rPr>
          <w:rFonts w:hint="eastAsia"/>
          <w:color w:val="0000CC"/>
          <w:sz w:val="32"/>
          <w:szCs w:val="32"/>
        </w:rPr>
        <w:t>665</w:t>
      </w:r>
      <w:r w:rsidRPr="005254D8">
        <w:rPr>
          <w:rFonts w:hint="eastAsia"/>
          <w:color w:val="0000CC"/>
          <w:sz w:val="32"/>
          <w:szCs w:val="32"/>
        </w:rPr>
        <w:t>個車位</w:t>
      </w:r>
      <w:r w:rsidRPr="005254D8">
        <w:rPr>
          <w:color w:val="0000CC"/>
          <w:sz w:val="32"/>
          <w:szCs w:val="32"/>
        </w:rPr>
        <w:t>。</w:t>
      </w:r>
    </w:p>
    <w:p w:rsidR="002739A7" w:rsidRPr="002B6CBC" w:rsidRDefault="00E10774" w:rsidP="009721BA">
      <w:pPr>
        <w:adjustRightInd w:val="0"/>
        <w:snapToGrid w:val="0"/>
        <w:spacing w:beforeLines="50" w:afterLines="50" w:line="480" w:lineRule="exact"/>
        <w:ind w:right="-2"/>
        <w:jc w:val="both"/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二、</w:t>
      </w:r>
      <w:r w:rsidR="002739A7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臺中（</w:t>
      </w:r>
      <w:r w:rsidR="002739A7" w:rsidRPr="007A6BE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文化大學進修推廣部</w:t>
      </w:r>
      <w:r w:rsidR="002739A7" w:rsidRPr="007A6BE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-</w:t>
      </w:r>
      <w:r w:rsidR="002739A7" w:rsidRPr="007A6BE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台中教育中心</w:t>
      </w:r>
      <w:r w:rsidR="002739A7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）</w:t>
      </w:r>
    </w:p>
    <w:p w:rsidR="002739A7" w:rsidRDefault="002739A7" w:rsidP="009721BA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（一）位置圖</w:t>
      </w:r>
    </w:p>
    <w:p w:rsidR="002739A7" w:rsidRDefault="002739A7" w:rsidP="00513764">
      <w:pPr>
        <w:jc w:val="center"/>
      </w:pPr>
      <w:r w:rsidRPr="00513764">
        <w:rPr>
          <w:rFonts w:hint="eastAsia"/>
          <w:noProof/>
        </w:rPr>
        <w:drawing>
          <wp:inline distT="0" distB="0" distL="0" distR="0">
            <wp:extent cx="5225143" cy="3399602"/>
            <wp:effectExtent l="19050" t="19050" r="13970" b="1079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29" cy="34036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39A7" w:rsidRDefault="002739A7" w:rsidP="009721BA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（二）建議交通方式：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color w:val="000000"/>
          <w:sz w:val="32"/>
          <w:szCs w:val="32"/>
        </w:rPr>
        <w:t>自行開車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color w:val="000000"/>
          <w:sz w:val="32"/>
          <w:szCs w:val="32"/>
        </w:rPr>
        <w:t>）國道一號：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lastRenderedPageBreak/>
        <w:t>於中港交流道下出口匝道，往臺中市方向前進，沿臺灣大道直行，至河南路迴轉即可抵達。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413" w:left="1416" w:rightChars="-1" w:right="-2" w:hanging="425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）台</w:t>
      </w:r>
      <w:r w:rsidRPr="00E10774">
        <w:rPr>
          <w:color w:val="000000"/>
          <w:sz w:val="32"/>
          <w:szCs w:val="32"/>
        </w:rPr>
        <w:t>74</w:t>
      </w:r>
      <w:r w:rsidRPr="00E10774">
        <w:rPr>
          <w:color w:val="000000"/>
          <w:sz w:val="32"/>
          <w:szCs w:val="32"/>
        </w:rPr>
        <w:t>號快速道路（或稱中彰快速道路，或稱台</w:t>
      </w:r>
      <w:r w:rsidRPr="00E10774">
        <w:rPr>
          <w:color w:val="000000"/>
          <w:sz w:val="32"/>
          <w:szCs w:val="32"/>
        </w:rPr>
        <w:t>74</w:t>
      </w:r>
      <w:r w:rsidRPr="00E10774">
        <w:rPr>
          <w:color w:val="000000"/>
          <w:sz w:val="32"/>
          <w:szCs w:val="32"/>
        </w:rPr>
        <w:t>號環線）：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A.</w:t>
      </w:r>
      <w:r w:rsidRPr="00E10774">
        <w:rPr>
          <w:color w:val="000000"/>
          <w:sz w:val="32"/>
          <w:szCs w:val="32"/>
        </w:rPr>
        <w:t>由國道三號霧峰段連接</w:t>
      </w:r>
      <w:r w:rsidRPr="00E10774">
        <w:rPr>
          <w:color w:val="000000"/>
          <w:sz w:val="32"/>
          <w:szCs w:val="32"/>
        </w:rPr>
        <w:t>74</w:t>
      </w:r>
      <w:r w:rsidRPr="00E10774">
        <w:rPr>
          <w:color w:val="000000"/>
          <w:sz w:val="32"/>
          <w:szCs w:val="32"/>
        </w:rPr>
        <w:t>號快速道路，於【西屯三】下出口匝道（出口標示為西屯路）；或於【西屯二】下出口匝道（出口標示為朝馬路）均可抵達。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B.</w:t>
      </w:r>
      <w:r w:rsidRPr="00E10774">
        <w:rPr>
          <w:color w:val="000000"/>
          <w:sz w:val="32"/>
          <w:szCs w:val="32"/>
        </w:rPr>
        <w:t>由國道三號快官交流道連接</w:t>
      </w:r>
      <w:r w:rsidRPr="00E10774">
        <w:rPr>
          <w:color w:val="000000"/>
          <w:sz w:val="32"/>
          <w:szCs w:val="32"/>
        </w:rPr>
        <w:t>74</w:t>
      </w:r>
      <w:r w:rsidRPr="00E10774">
        <w:rPr>
          <w:color w:val="000000"/>
          <w:sz w:val="32"/>
          <w:szCs w:val="32"/>
        </w:rPr>
        <w:t>號快速道路，於【西屯一】下出口匝道（出口標示為市政路）；或於【西屯二】下出口匝道（出口標示為青海路）均可抵達。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color w:val="000000"/>
          <w:sz w:val="32"/>
          <w:szCs w:val="32"/>
        </w:rPr>
        <w:t>搭乘高鐵轉快捷專車：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搭乘高鐵至台中站，轉乘高鐵快捷專車</w:t>
      </w:r>
      <w:r w:rsidRPr="00E10774">
        <w:rPr>
          <w:color w:val="000000"/>
          <w:sz w:val="32"/>
          <w:szCs w:val="32"/>
        </w:rPr>
        <w:t>─</w:t>
      </w:r>
      <w:r w:rsidRPr="00E10774">
        <w:rPr>
          <w:color w:val="000000"/>
          <w:sz w:val="32"/>
          <w:szCs w:val="32"/>
        </w:rPr>
        <w:t>往【中科管理局】路線，於【朝馬站】下車即可抵達。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Pr="00E10774">
        <w:rPr>
          <w:color w:val="000000"/>
          <w:sz w:val="32"/>
          <w:szCs w:val="32"/>
        </w:rPr>
        <w:t>公車或優化公車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請自備悠遊卡搭乘台中市公車，享有</w:t>
      </w:r>
      <w:r w:rsidRPr="00E10774">
        <w:rPr>
          <w:color w:val="000000"/>
          <w:sz w:val="32"/>
          <w:szCs w:val="32"/>
        </w:rPr>
        <w:t>10</w:t>
      </w:r>
      <w:r w:rsidRPr="00E10774">
        <w:rPr>
          <w:color w:val="000000"/>
          <w:sz w:val="32"/>
          <w:szCs w:val="32"/>
        </w:rPr>
        <w:t>公里免費搭乘優惠，歡迎多加利用。（優惠辦法依台中市政府公告為準）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1</w:t>
      </w:r>
      <w:r w:rsidRPr="00E10774">
        <w:rPr>
          <w:color w:val="000000"/>
          <w:sz w:val="32"/>
          <w:szCs w:val="32"/>
        </w:rPr>
        <w:t>）由海線地區前來者：</w:t>
      </w:r>
    </w:p>
    <w:p w:rsidR="002739A7" w:rsidRPr="00E10774" w:rsidRDefault="002739A7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搭乘往臺中火車站方向之公車，於【朝馬站】下車即可抵達。</w:t>
      </w:r>
      <w:r w:rsidRPr="00E10774">
        <w:rPr>
          <w:color w:val="000000"/>
          <w:sz w:val="32"/>
          <w:szCs w:val="32"/>
        </w:rPr>
        <w:t xml:space="preserve"> </w:t>
      </w:r>
    </w:p>
    <w:p w:rsidR="002739A7" w:rsidRDefault="002739A7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（</w:t>
      </w:r>
      <w:r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）由臺中火車站前來者：</w:t>
      </w:r>
    </w:p>
    <w:p w:rsidR="002739A7" w:rsidRDefault="002739A7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color w:val="000000"/>
          <w:sz w:val="32"/>
          <w:szCs w:val="32"/>
        </w:rPr>
      </w:pPr>
      <w:r w:rsidRPr="00D90B57">
        <w:rPr>
          <w:color w:val="000000"/>
          <w:sz w:val="32"/>
          <w:szCs w:val="32"/>
        </w:rPr>
        <w:t>搭乘往</w:t>
      </w:r>
      <w:r>
        <w:rPr>
          <w:rFonts w:hint="eastAsia"/>
          <w:color w:val="000000"/>
          <w:sz w:val="32"/>
          <w:szCs w:val="32"/>
        </w:rPr>
        <w:t>臺</w:t>
      </w:r>
      <w:r w:rsidRPr="00D90B57">
        <w:rPr>
          <w:color w:val="000000"/>
          <w:sz w:val="32"/>
          <w:szCs w:val="32"/>
        </w:rPr>
        <w:t>中榮總方向之公車，於【朝馬站】下車即可抵達。</w:t>
      </w:r>
    </w:p>
    <w:p w:rsidR="002739A7" w:rsidRDefault="002739A7" w:rsidP="009721BA">
      <w:pPr>
        <w:pStyle w:val="1111"/>
        <w:snapToGrid w:val="0"/>
        <w:spacing w:beforeLines="50" w:afterLines="50" w:line="480" w:lineRule="exact"/>
        <w:ind w:left="1042" w:right="-2" w:firstLine="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）</w:t>
      </w:r>
      <w:r w:rsidRPr="00293E0B">
        <w:rPr>
          <w:color w:val="000000"/>
          <w:sz w:val="32"/>
          <w:szCs w:val="32"/>
        </w:rPr>
        <w:t>搭乘優化公車前來者</w:t>
      </w:r>
      <w:r w:rsidRPr="00526E49">
        <w:rPr>
          <w:color w:val="000000"/>
          <w:sz w:val="32"/>
          <w:szCs w:val="32"/>
        </w:rPr>
        <w:t>：</w:t>
      </w:r>
    </w:p>
    <w:p w:rsidR="002739A7" w:rsidRDefault="002739A7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b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lastRenderedPageBreak/>
        <w:t>請</w:t>
      </w:r>
      <w:r w:rsidRPr="00293E0B">
        <w:rPr>
          <w:color w:val="000000"/>
          <w:sz w:val="32"/>
          <w:szCs w:val="32"/>
        </w:rPr>
        <w:t>於【秋紅谷】下車即可抵達。公車號碼</w:t>
      </w:r>
      <w:r>
        <w:rPr>
          <w:color w:val="000000"/>
          <w:sz w:val="32"/>
          <w:szCs w:val="32"/>
        </w:rPr>
        <w:t>300</w:t>
      </w:r>
      <w:r>
        <w:rPr>
          <w:rFonts w:hint="eastAsia"/>
          <w:color w:val="000000"/>
          <w:sz w:val="32"/>
          <w:szCs w:val="32"/>
        </w:rPr>
        <w:t>-</w:t>
      </w:r>
      <w:r w:rsidRPr="00293E0B">
        <w:rPr>
          <w:color w:val="000000"/>
          <w:sz w:val="32"/>
          <w:szCs w:val="32"/>
        </w:rPr>
        <w:t>308</w:t>
      </w:r>
      <w:r w:rsidRPr="00293E0B">
        <w:rPr>
          <w:color w:val="000000"/>
          <w:sz w:val="32"/>
          <w:szCs w:val="32"/>
        </w:rPr>
        <w:t>均為優化公車，計</w:t>
      </w:r>
      <w:r w:rsidRPr="00293E0B">
        <w:rPr>
          <w:color w:val="000000"/>
          <w:sz w:val="32"/>
          <w:szCs w:val="32"/>
        </w:rPr>
        <w:t>9</w:t>
      </w:r>
      <w:r w:rsidRPr="00293E0B">
        <w:rPr>
          <w:color w:val="000000"/>
          <w:sz w:val="32"/>
          <w:szCs w:val="32"/>
        </w:rPr>
        <w:t>條路線，均可抵達本校。</w:t>
      </w:r>
      <w:r>
        <w:rPr>
          <w:rFonts w:hint="eastAsia"/>
          <w:color w:val="000000"/>
          <w:sz w:val="32"/>
          <w:szCs w:val="32"/>
        </w:rPr>
        <w:t>（</w:t>
      </w:r>
      <w:r>
        <w:rPr>
          <w:color w:val="000000"/>
          <w:sz w:val="32"/>
          <w:szCs w:val="32"/>
        </w:rPr>
        <w:t>註：優化公車乃指，行駛於</w:t>
      </w:r>
      <w:r>
        <w:rPr>
          <w:rFonts w:hint="eastAsia"/>
          <w:color w:val="000000"/>
          <w:sz w:val="32"/>
          <w:szCs w:val="32"/>
        </w:rPr>
        <w:t>臺</w:t>
      </w:r>
      <w:r w:rsidRPr="00293E0B">
        <w:rPr>
          <w:color w:val="000000"/>
          <w:sz w:val="32"/>
          <w:szCs w:val="32"/>
        </w:rPr>
        <w:t>灣大道路段之公車專用道</w:t>
      </w:r>
      <w:r>
        <w:rPr>
          <w:rFonts w:hint="eastAsia"/>
          <w:color w:val="000000"/>
          <w:sz w:val="32"/>
          <w:szCs w:val="32"/>
        </w:rPr>
        <w:t>）</w:t>
      </w:r>
    </w:p>
    <w:p w:rsidR="00C42AC4" w:rsidRPr="005254D8" w:rsidRDefault="002739A7" w:rsidP="009721BA">
      <w:pPr>
        <w:adjustRightInd w:val="0"/>
        <w:snapToGrid w:val="0"/>
        <w:spacing w:beforeLines="50" w:afterLines="50" w:line="480" w:lineRule="exact"/>
        <w:ind w:right="-2"/>
        <w:jc w:val="both"/>
        <w:rPr>
          <w:rFonts w:ascii="Times New Roman" w:eastAsia="標楷體" w:hAnsi="Times New Roman" w:cs="Times New Roman"/>
          <w:b/>
          <w:color w:val="0000CC"/>
          <w:spacing w:val="10"/>
          <w:kern w:val="0"/>
          <w:sz w:val="32"/>
          <w:szCs w:val="32"/>
        </w:rPr>
      </w:pPr>
      <w:r w:rsidRPr="005254D8">
        <w:rPr>
          <w:rFonts w:ascii="Times New Roman" w:eastAsia="標楷體" w:hAnsi="Times New Roman" w:cs="Times New Roman" w:hint="eastAsia"/>
          <w:b/>
          <w:color w:val="0000CC"/>
          <w:spacing w:val="10"/>
          <w:kern w:val="0"/>
          <w:sz w:val="32"/>
          <w:szCs w:val="32"/>
        </w:rPr>
        <w:t>三、</w:t>
      </w:r>
      <w:r w:rsidR="00C42AC4" w:rsidRPr="005254D8">
        <w:rPr>
          <w:rFonts w:ascii="Times New Roman" w:eastAsia="標楷體" w:hAnsi="Times New Roman" w:cs="Times New Roman" w:hint="eastAsia"/>
          <w:b/>
          <w:color w:val="0000CC"/>
          <w:spacing w:val="10"/>
          <w:kern w:val="0"/>
          <w:sz w:val="32"/>
          <w:szCs w:val="32"/>
        </w:rPr>
        <w:t>宜蘭（</w:t>
      </w:r>
      <w:r w:rsidR="0096037C" w:rsidRPr="005254D8">
        <w:rPr>
          <w:rFonts w:ascii="Times New Roman" w:eastAsia="標楷體" w:hAnsi="Times New Roman" w:cs="Times New Roman" w:hint="eastAsia"/>
          <w:b/>
          <w:color w:val="0000CC"/>
          <w:spacing w:val="10"/>
          <w:kern w:val="0"/>
          <w:sz w:val="32"/>
          <w:szCs w:val="32"/>
        </w:rPr>
        <w:t>宜泰飯店</w:t>
      </w:r>
      <w:r w:rsidR="00C42AC4" w:rsidRPr="005254D8">
        <w:rPr>
          <w:rFonts w:ascii="Times New Roman" w:eastAsia="標楷體" w:hAnsi="Times New Roman" w:cs="Times New Roman" w:hint="eastAsia"/>
          <w:b/>
          <w:color w:val="0000CC"/>
          <w:spacing w:val="10"/>
          <w:kern w:val="0"/>
          <w:sz w:val="32"/>
          <w:szCs w:val="32"/>
        </w:rPr>
        <w:t>）</w:t>
      </w:r>
    </w:p>
    <w:p w:rsidR="00C42AC4" w:rsidRPr="005254D8" w:rsidRDefault="00C42AC4" w:rsidP="00513764">
      <w:pPr>
        <w:spacing w:line="480" w:lineRule="exact"/>
        <w:rPr>
          <w:color w:val="0000CC"/>
          <w:sz w:val="32"/>
          <w:szCs w:val="32"/>
        </w:rPr>
      </w:pPr>
      <w:r w:rsidRPr="005254D8">
        <w:rPr>
          <w:rFonts w:ascii="Times New Roman" w:eastAsia="標楷體" w:hAnsi="Times New Roman" w:cs="Times New Roman" w:hint="eastAsia"/>
          <w:color w:val="0000CC"/>
          <w:spacing w:val="10"/>
          <w:kern w:val="0"/>
          <w:sz w:val="32"/>
          <w:szCs w:val="32"/>
        </w:rPr>
        <w:t>（一）位置圖</w:t>
      </w:r>
    </w:p>
    <w:p w:rsidR="00C42AC4" w:rsidRPr="005953EB" w:rsidRDefault="00274546" w:rsidP="00513764">
      <w:pPr>
        <w:jc w:val="center"/>
        <w:rPr>
          <w:color w:val="FF0000"/>
        </w:rPr>
      </w:pPr>
      <w:r w:rsidRPr="005953EB">
        <w:rPr>
          <w:noProof/>
          <w:color w:val="FF0000"/>
        </w:rPr>
        <w:drawing>
          <wp:inline distT="0" distB="0" distL="0" distR="0">
            <wp:extent cx="5753100" cy="3914775"/>
            <wp:effectExtent l="19050" t="19050" r="19050" b="2857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14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42AC4" w:rsidRPr="005254D8" w:rsidRDefault="00C42AC4" w:rsidP="009721BA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（二）建議交通方式：</w:t>
      </w:r>
    </w:p>
    <w:p w:rsidR="00C42AC4" w:rsidRPr="005254D8" w:rsidRDefault="00C42AC4" w:rsidP="009721BA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1.</w:t>
      </w:r>
      <w:r w:rsidRPr="005254D8">
        <w:rPr>
          <w:color w:val="0000CC"/>
          <w:sz w:val="32"/>
          <w:szCs w:val="32"/>
        </w:rPr>
        <w:t>搭乘火車</w:t>
      </w:r>
      <w:r w:rsidRPr="005254D8">
        <w:rPr>
          <w:rFonts w:eastAsia="新細明體"/>
          <w:color w:val="0000CC"/>
          <w:sz w:val="32"/>
          <w:szCs w:val="32"/>
        </w:rPr>
        <w:t>：</w:t>
      </w:r>
    </w:p>
    <w:p w:rsidR="00C42AC4" w:rsidRPr="005254D8" w:rsidRDefault="0096037C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羅東火車站前站出口，</w:t>
      </w:r>
      <w:r w:rsidRPr="005254D8">
        <w:rPr>
          <w:rFonts w:hint="eastAsia"/>
          <w:color w:val="0000CC"/>
          <w:sz w:val="32"/>
          <w:szCs w:val="32"/>
        </w:rPr>
        <w:t>沿公正路</w:t>
      </w:r>
      <w:r w:rsidR="009E2C9C" w:rsidRPr="005254D8">
        <w:rPr>
          <w:rFonts w:hint="eastAsia"/>
          <w:color w:val="0000CC"/>
          <w:sz w:val="32"/>
          <w:szCs w:val="32"/>
        </w:rPr>
        <w:t>直</w:t>
      </w:r>
      <w:r w:rsidRPr="005254D8">
        <w:rPr>
          <w:rFonts w:hint="eastAsia"/>
          <w:color w:val="0000CC"/>
          <w:sz w:val="32"/>
          <w:szCs w:val="32"/>
        </w:rPr>
        <w:t>行</w:t>
      </w:r>
      <w:r w:rsidR="009E2C9C" w:rsidRPr="005254D8">
        <w:rPr>
          <w:rFonts w:hint="eastAsia"/>
          <w:color w:val="0000CC"/>
          <w:sz w:val="32"/>
          <w:szCs w:val="32"/>
        </w:rPr>
        <w:t>約</w:t>
      </w:r>
      <w:r w:rsidRPr="005254D8">
        <w:rPr>
          <w:rFonts w:hint="eastAsia"/>
          <w:color w:val="0000CC"/>
          <w:sz w:val="32"/>
          <w:szCs w:val="32"/>
        </w:rPr>
        <w:t>500</w:t>
      </w:r>
      <w:r w:rsidRPr="005254D8">
        <w:rPr>
          <w:rFonts w:hint="eastAsia"/>
          <w:color w:val="0000CC"/>
          <w:sz w:val="32"/>
          <w:szCs w:val="32"/>
        </w:rPr>
        <w:t>公尺</w:t>
      </w:r>
      <w:r w:rsidR="00C42AC4" w:rsidRPr="005254D8">
        <w:rPr>
          <w:color w:val="0000CC"/>
          <w:sz w:val="32"/>
          <w:szCs w:val="32"/>
        </w:rPr>
        <w:t>，</w:t>
      </w:r>
      <w:r w:rsidRPr="005254D8">
        <w:rPr>
          <w:rFonts w:hint="eastAsia"/>
          <w:color w:val="0000CC"/>
          <w:sz w:val="32"/>
          <w:szCs w:val="32"/>
        </w:rPr>
        <w:t>即可抵達宜泰飯店</w:t>
      </w:r>
      <w:r w:rsidR="009E2C9C" w:rsidRPr="005254D8">
        <w:rPr>
          <w:rFonts w:hint="eastAsia"/>
          <w:color w:val="0000CC"/>
          <w:sz w:val="32"/>
          <w:szCs w:val="32"/>
        </w:rPr>
        <w:t>（在左側）</w:t>
      </w:r>
      <w:r w:rsidR="00C42AC4" w:rsidRPr="005254D8">
        <w:rPr>
          <w:color w:val="0000CC"/>
          <w:sz w:val="32"/>
          <w:szCs w:val="32"/>
        </w:rPr>
        <w:t>。步行時間約</w:t>
      </w:r>
      <w:r w:rsidR="009E2C9C" w:rsidRPr="005254D8">
        <w:rPr>
          <w:rFonts w:hint="eastAsia"/>
          <w:color w:val="0000CC"/>
          <w:sz w:val="32"/>
          <w:szCs w:val="32"/>
        </w:rPr>
        <w:t>5</w:t>
      </w:r>
      <w:r w:rsidR="00C42AC4" w:rsidRPr="005254D8">
        <w:rPr>
          <w:color w:val="0000CC"/>
          <w:sz w:val="32"/>
          <w:szCs w:val="32"/>
        </w:rPr>
        <w:t>分鐘。</w:t>
      </w:r>
    </w:p>
    <w:p w:rsidR="00C42AC4" w:rsidRPr="005254D8" w:rsidRDefault="00C42AC4" w:rsidP="009721BA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2.</w:t>
      </w:r>
      <w:r w:rsidRPr="005254D8">
        <w:rPr>
          <w:color w:val="0000CC"/>
          <w:sz w:val="32"/>
          <w:szCs w:val="32"/>
        </w:rPr>
        <w:t>客運</w:t>
      </w:r>
      <w:r w:rsidRPr="005254D8">
        <w:rPr>
          <w:rFonts w:eastAsia="新細明體"/>
          <w:color w:val="0000CC"/>
          <w:sz w:val="32"/>
          <w:szCs w:val="32"/>
        </w:rPr>
        <w:t>：</w:t>
      </w:r>
    </w:p>
    <w:p w:rsidR="00C42AC4" w:rsidRPr="005254D8" w:rsidRDefault="009E2C9C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rFonts w:hint="eastAsia"/>
          <w:color w:val="0000CC"/>
          <w:sz w:val="32"/>
          <w:szCs w:val="32"/>
        </w:rPr>
        <w:t>國道客運站往火車站方向行走約</w:t>
      </w:r>
      <w:r w:rsidRPr="005254D8">
        <w:rPr>
          <w:rFonts w:hint="eastAsia"/>
          <w:color w:val="0000CC"/>
          <w:sz w:val="32"/>
          <w:szCs w:val="32"/>
        </w:rPr>
        <w:t>100</w:t>
      </w:r>
      <w:r w:rsidRPr="005254D8">
        <w:rPr>
          <w:rFonts w:hint="eastAsia"/>
          <w:color w:val="0000CC"/>
          <w:sz w:val="32"/>
          <w:szCs w:val="32"/>
        </w:rPr>
        <w:t>公尺</w:t>
      </w:r>
      <w:r w:rsidR="00C42AC4" w:rsidRPr="005254D8">
        <w:rPr>
          <w:color w:val="0000CC"/>
          <w:sz w:val="32"/>
          <w:szCs w:val="32"/>
        </w:rPr>
        <w:t>，</w:t>
      </w:r>
      <w:r w:rsidRPr="005254D8">
        <w:rPr>
          <w:rFonts w:hint="eastAsia"/>
          <w:color w:val="0000CC"/>
          <w:sz w:val="32"/>
          <w:szCs w:val="32"/>
        </w:rPr>
        <w:t>穿過火車站沿公正路直行約</w:t>
      </w:r>
      <w:r w:rsidRPr="005254D8">
        <w:rPr>
          <w:rFonts w:hint="eastAsia"/>
          <w:color w:val="0000CC"/>
          <w:sz w:val="32"/>
          <w:szCs w:val="32"/>
        </w:rPr>
        <w:t>500</w:t>
      </w:r>
      <w:r w:rsidRPr="005254D8">
        <w:rPr>
          <w:rFonts w:hint="eastAsia"/>
          <w:color w:val="0000CC"/>
          <w:sz w:val="32"/>
          <w:szCs w:val="32"/>
        </w:rPr>
        <w:t>公尺</w:t>
      </w:r>
      <w:r w:rsidRPr="005254D8">
        <w:rPr>
          <w:color w:val="0000CC"/>
          <w:sz w:val="32"/>
          <w:szCs w:val="32"/>
        </w:rPr>
        <w:t>，</w:t>
      </w:r>
      <w:r w:rsidRPr="005254D8">
        <w:rPr>
          <w:rFonts w:hint="eastAsia"/>
          <w:color w:val="0000CC"/>
          <w:sz w:val="32"/>
          <w:szCs w:val="32"/>
        </w:rPr>
        <w:t>即可抵達宜泰飯店（在左側）</w:t>
      </w:r>
      <w:r w:rsidRPr="005254D8">
        <w:rPr>
          <w:color w:val="0000CC"/>
          <w:sz w:val="32"/>
          <w:szCs w:val="32"/>
        </w:rPr>
        <w:t>。步行時間約</w:t>
      </w:r>
      <w:r w:rsidRPr="005254D8">
        <w:rPr>
          <w:rFonts w:hint="eastAsia"/>
          <w:color w:val="0000CC"/>
          <w:sz w:val="32"/>
          <w:szCs w:val="32"/>
        </w:rPr>
        <w:t>5</w:t>
      </w:r>
      <w:r w:rsidRPr="005254D8">
        <w:rPr>
          <w:color w:val="0000CC"/>
          <w:sz w:val="32"/>
          <w:szCs w:val="32"/>
        </w:rPr>
        <w:t>～</w:t>
      </w:r>
      <w:r w:rsidRPr="005254D8">
        <w:rPr>
          <w:color w:val="0000CC"/>
          <w:sz w:val="32"/>
          <w:szCs w:val="32"/>
        </w:rPr>
        <w:t>1</w:t>
      </w:r>
      <w:r w:rsidRPr="005254D8">
        <w:rPr>
          <w:rFonts w:hint="eastAsia"/>
          <w:color w:val="0000CC"/>
          <w:sz w:val="32"/>
          <w:szCs w:val="32"/>
        </w:rPr>
        <w:t>0</w:t>
      </w:r>
      <w:r w:rsidRPr="005254D8">
        <w:rPr>
          <w:color w:val="0000CC"/>
          <w:sz w:val="32"/>
          <w:szCs w:val="32"/>
        </w:rPr>
        <w:t>分鐘。</w:t>
      </w:r>
    </w:p>
    <w:p w:rsidR="00C42AC4" w:rsidRPr="005254D8" w:rsidRDefault="00C42AC4" w:rsidP="009721BA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lastRenderedPageBreak/>
        <w:t>3.</w:t>
      </w:r>
      <w:r w:rsidRPr="005254D8">
        <w:rPr>
          <w:color w:val="0000CC"/>
          <w:sz w:val="32"/>
          <w:szCs w:val="32"/>
        </w:rPr>
        <w:t>自行開車</w:t>
      </w:r>
      <w:r w:rsidRPr="005254D8">
        <w:rPr>
          <w:rFonts w:eastAsia="新細明體"/>
          <w:color w:val="0000CC"/>
          <w:sz w:val="32"/>
          <w:szCs w:val="32"/>
        </w:rPr>
        <w:t>：</w:t>
      </w:r>
    </w:p>
    <w:p w:rsidR="009E2C9C" w:rsidRPr="005254D8" w:rsidRDefault="009E2C9C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（</w:t>
      </w:r>
      <w:r w:rsidRPr="005254D8">
        <w:rPr>
          <w:color w:val="0000CC"/>
          <w:sz w:val="32"/>
          <w:szCs w:val="32"/>
        </w:rPr>
        <w:t>1</w:t>
      </w:r>
      <w:r w:rsidRPr="005254D8">
        <w:rPr>
          <w:color w:val="0000CC"/>
          <w:sz w:val="32"/>
          <w:szCs w:val="32"/>
        </w:rPr>
        <w:t>）</w:t>
      </w:r>
      <w:r w:rsidR="00C42AC4" w:rsidRPr="005254D8">
        <w:rPr>
          <w:color w:val="0000CC"/>
          <w:sz w:val="32"/>
          <w:szCs w:val="32"/>
        </w:rPr>
        <w:t>北宜高速公路（國道五號）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</w:p>
    <w:p w:rsidR="007A6BEA" w:rsidRPr="005254D8" w:rsidRDefault="00C42AC4" w:rsidP="009721BA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羅東</w:t>
      </w:r>
      <w:r w:rsidR="009E2C9C" w:rsidRPr="005254D8">
        <w:rPr>
          <w:rFonts w:hint="eastAsia"/>
          <w:color w:val="0000CC"/>
          <w:sz w:val="32"/>
          <w:szCs w:val="32"/>
        </w:rPr>
        <w:t>五結交流道</w:t>
      </w:r>
      <w:r w:rsidRPr="005254D8">
        <w:rPr>
          <w:color w:val="0000CC"/>
          <w:sz w:val="32"/>
          <w:szCs w:val="32"/>
        </w:rPr>
        <w:t>出口，右轉接縣道</w:t>
      </w:r>
      <w:r w:rsidRPr="005254D8">
        <w:rPr>
          <w:color w:val="0000CC"/>
          <w:sz w:val="32"/>
          <w:szCs w:val="32"/>
        </w:rPr>
        <w:t>196</w:t>
      </w:r>
      <w:r w:rsidRPr="005254D8">
        <w:rPr>
          <w:color w:val="0000CC"/>
          <w:sz w:val="32"/>
          <w:szCs w:val="32"/>
        </w:rPr>
        <w:t>線，直行</w:t>
      </w:r>
      <w:r w:rsidR="009E2C9C" w:rsidRPr="005254D8">
        <w:rPr>
          <w:rFonts w:hint="eastAsia"/>
          <w:color w:val="0000CC"/>
          <w:sz w:val="32"/>
          <w:szCs w:val="32"/>
        </w:rPr>
        <w:t>倉前路地下道</w:t>
      </w:r>
      <w:r w:rsidR="009E2C9C" w:rsidRPr="005254D8">
        <w:rPr>
          <w:color w:val="0000CC"/>
          <w:sz w:val="32"/>
          <w:szCs w:val="32"/>
        </w:rPr>
        <w:t>（</w:t>
      </w:r>
      <w:r w:rsidR="009E2C9C" w:rsidRPr="005254D8">
        <w:rPr>
          <w:rFonts w:hint="eastAsia"/>
          <w:color w:val="0000CC"/>
          <w:sz w:val="32"/>
          <w:szCs w:val="32"/>
        </w:rPr>
        <w:t>禁行大客車</w:t>
      </w:r>
      <w:r w:rsidR="009E2C9C" w:rsidRPr="005254D8">
        <w:rPr>
          <w:color w:val="0000CC"/>
          <w:sz w:val="32"/>
          <w:szCs w:val="32"/>
        </w:rPr>
        <w:t>）</w:t>
      </w:r>
      <w:r w:rsidRPr="005254D8">
        <w:rPr>
          <w:color w:val="0000CC"/>
          <w:sz w:val="32"/>
          <w:szCs w:val="32"/>
        </w:rPr>
        <w:t>，</w:t>
      </w:r>
      <w:r w:rsidR="009E2C9C" w:rsidRPr="005254D8">
        <w:rPr>
          <w:rFonts w:hint="eastAsia"/>
          <w:color w:val="0000CC"/>
          <w:sz w:val="32"/>
          <w:szCs w:val="32"/>
        </w:rPr>
        <w:t>興東路口左轉</w:t>
      </w:r>
      <w:r w:rsidRPr="005254D8">
        <w:rPr>
          <w:color w:val="0000CC"/>
          <w:sz w:val="32"/>
          <w:szCs w:val="32"/>
        </w:rPr>
        <w:t>，</w:t>
      </w:r>
      <w:r w:rsidR="009E2C9C" w:rsidRPr="005254D8">
        <w:rPr>
          <w:rFonts w:hint="eastAsia"/>
          <w:color w:val="0000CC"/>
          <w:sz w:val="32"/>
          <w:szCs w:val="32"/>
        </w:rPr>
        <w:t>至公正路口左轉</w:t>
      </w:r>
      <w:r w:rsidRPr="005254D8">
        <w:rPr>
          <w:color w:val="0000CC"/>
          <w:sz w:val="32"/>
          <w:szCs w:val="32"/>
        </w:rPr>
        <w:t>，直行約</w:t>
      </w:r>
      <w:r w:rsidRPr="005254D8">
        <w:rPr>
          <w:color w:val="0000CC"/>
          <w:sz w:val="32"/>
          <w:szCs w:val="32"/>
        </w:rPr>
        <w:t>1</w:t>
      </w:r>
      <w:r w:rsidR="009E2C9C" w:rsidRPr="005254D8">
        <w:rPr>
          <w:rFonts w:hint="eastAsia"/>
          <w:color w:val="0000CC"/>
          <w:sz w:val="32"/>
          <w:szCs w:val="32"/>
        </w:rPr>
        <w:t>00</w:t>
      </w:r>
      <w:r w:rsidR="009E2C9C" w:rsidRPr="005254D8">
        <w:rPr>
          <w:rFonts w:hint="eastAsia"/>
          <w:color w:val="0000CC"/>
          <w:sz w:val="32"/>
          <w:szCs w:val="32"/>
        </w:rPr>
        <w:t>公尺</w:t>
      </w:r>
      <w:r w:rsidR="009E2C9C" w:rsidRPr="005254D8">
        <w:rPr>
          <w:color w:val="0000CC"/>
          <w:sz w:val="32"/>
          <w:szCs w:val="32"/>
        </w:rPr>
        <w:t>，</w:t>
      </w:r>
      <w:r w:rsidR="009E2C9C" w:rsidRPr="005254D8">
        <w:rPr>
          <w:rFonts w:hint="eastAsia"/>
          <w:color w:val="0000CC"/>
          <w:sz w:val="32"/>
          <w:szCs w:val="32"/>
        </w:rPr>
        <w:t>即可抵達宜泰飯店（在右側）</w:t>
      </w:r>
      <w:r w:rsidR="009E2C9C" w:rsidRPr="005254D8">
        <w:rPr>
          <w:color w:val="0000CC"/>
          <w:sz w:val="32"/>
          <w:szCs w:val="32"/>
        </w:rPr>
        <w:t>。</w:t>
      </w:r>
    </w:p>
    <w:p w:rsidR="009E2C9C" w:rsidRPr="005254D8" w:rsidRDefault="009E2C9C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（</w:t>
      </w:r>
      <w:r w:rsidRPr="005254D8">
        <w:rPr>
          <w:rFonts w:hint="eastAsia"/>
          <w:color w:val="0000CC"/>
          <w:sz w:val="32"/>
          <w:szCs w:val="32"/>
        </w:rPr>
        <w:t>2</w:t>
      </w:r>
      <w:r w:rsidRPr="005254D8">
        <w:rPr>
          <w:color w:val="0000CC"/>
          <w:sz w:val="32"/>
          <w:szCs w:val="32"/>
        </w:rPr>
        <w:t>）</w:t>
      </w:r>
      <w:r w:rsidRPr="005254D8">
        <w:rPr>
          <w:rFonts w:hint="eastAsia"/>
          <w:color w:val="0000CC"/>
          <w:sz w:val="32"/>
          <w:szCs w:val="32"/>
        </w:rPr>
        <w:t>台</w:t>
      </w:r>
      <w:r w:rsidRPr="005254D8">
        <w:rPr>
          <w:rFonts w:hint="eastAsia"/>
          <w:color w:val="0000CC"/>
          <w:sz w:val="32"/>
          <w:szCs w:val="32"/>
        </w:rPr>
        <w:t>9</w:t>
      </w:r>
      <w:r w:rsidRPr="005254D8">
        <w:rPr>
          <w:rFonts w:hint="eastAsia"/>
          <w:color w:val="0000CC"/>
          <w:sz w:val="32"/>
          <w:szCs w:val="32"/>
        </w:rPr>
        <w:t>線省道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</w:p>
    <w:p w:rsidR="009E2C9C" w:rsidRPr="005254D8" w:rsidRDefault="009E2C9C" w:rsidP="009721BA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台北往宜蘭方向</w:t>
      </w:r>
      <w:r w:rsidRPr="005254D8">
        <w:rPr>
          <w:rFonts w:hint="eastAsia"/>
          <w:color w:val="0000CC"/>
          <w:sz w:val="32"/>
          <w:szCs w:val="32"/>
        </w:rPr>
        <w:t>至</w:t>
      </w:r>
      <w:r w:rsidRPr="005254D8">
        <w:rPr>
          <w:color w:val="0000CC"/>
          <w:sz w:val="32"/>
          <w:szCs w:val="32"/>
        </w:rPr>
        <w:t>羅東鎮，中正路接興東路，公正路口左轉，直行</w:t>
      </w:r>
      <w:r w:rsidRPr="005254D8">
        <w:rPr>
          <w:color w:val="0000CC"/>
          <w:sz w:val="32"/>
          <w:szCs w:val="32"/>
        </w:rPr>
        <w:t>100</w:t>
      </w:r>
      <w:r w:rsidRPr="005254D8">
        <w:rPr>
          <w:color w:val="0000CC"/>
          <w:sz w:val="32"/>
          <w:szCs w:val="32"/>
        </w:rPr>
        <w:t>公尺，</w:t>
      </w:r>
      <w:r w:rsidRPr="005254D8">
        <w:rPr>
          <w:rFonts w:hint="eastAsia"/>
          <w:color w:val="0000CC"/>
          <w:sz w:val="32"/>
          <w:szCs w:val="32"/>
        </w:rPr>
        <w:t>即可抵達宜泰飯店（在右側）</w:t>
      </w:r>
      <w:r w:rsidRPr="005254D8">
        <w:rPr>
          <w:color w:val="0000CC"/>
          <w:sz w:val="32"/>
          <w:szCs w:val="32"/>
        </w:rPr>
        <w:t>。</w:t>
      </w:r>
    </w:p>
    <w:p w:rsidR="009E2C9C" w:rsidRPr="005254D8" w:rsidRDefault="009E2C9C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rFonts w:ascii="新細明體" w:eastAsia="新細明體" w:hAnsi="新細明體"/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（</w:t>
      </w:r>
      <w:r w:rsidRPr="005254D8">
        <w:rPr>
          <w:rFonts w:hint="eastAsia"/>
          <w:color w:val="0000CC"/>
          <w:sz w:val="32"/>
          <w:szCs w:val="32"/>
        </w:rPr>
        <w:t>3</w:t>
      </w:r>
      <w:r w:rsidRPr="005254D8">
        <w:rPr>
          <w:color w:val="0000CC"/>
          <w:sz w:val="32"/>
          <w:szCs w:val="32"/>
        </w:rPr>
        <w:t>）</w:t>
      </w:r>
      <w:r w:rsidRPr="005254D8">
        <w:rPr>
          <w:rFonts w:hint="eastAsia"/>
          <w:color w:val="0000CC"/>
          <w:sz w:val="32"/>
          <w:szCs w:val="32"/>
        </w:rPr>
        <w:t>台</w:t>
      </w:r>
      <w:r w:rsidRPr="005254D8">
        <w:rPr>
          <w:rFonts w:hint="eastAsia"/>
          <w:color w:val="0000CC"/>
          <w:sz w:val="32"/>
          <w:szCs w:val="32"/>
        </w:rPr>
        <w:t>2</w:t>
      </w:r>
      <w:r w:rsidRPr="005254D8">
        <w:rPr>
          <w:rFonts w:hint="eastAsia"/>
          <w:color w:val="0000CC"/>
          <w:sz w:val="32"/>
          <w:szCs w:val="32"/>
        </w:rPr>
        <w:t>線濱海公路</w:t>
      </w:r>
      <w:r w:rsidRPr="005254D8">
        <w:rPr>
          <w:rFonts w:ascii="新細明體" w:eastAsia="新細明體" w:hAnsi="新細明體" w:hint="eastAsia"/>
          <w:color w:val="0000CC"/>
          <w:sz w:val="32"/>
          <w:szCs w:val="32"/>
        </w:rPr>
        <w:t>：</w:t>
      </w:r>
    </w:p>
    <w:p w:rsidR="009E2C9C" w:rsidRPr="005254D8" w:rsidRDefault="009E2C9C" w:rsidP="009721BA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color w:val="0000CC"/>
          <w:sz w:val="32"/>
          <w:szCs w:val="32"/>
        </w:rPr>
      </w:pPr>
      <w:r w:rsidRPr="005254D8">
        <w:rPr>
          <w:color w:val="0000CC"/>
          <w:sz w:val="32"/>
          <w:szCs w:val="32"/>
        </w:rPr>
        <w:t>台北往宜蘭方向</w:t>
      </w:r>
      <w:r w:rsidR="00274546" w:rsidRPr="005254D8">
        <w:rPr>
          <w:color w:val="0000CC"/>
          <w:sz w:val="32"/>
          <w:szCs w:val="32"/>
        </w:rPr>
        <w:t>，</w:t>
      </w:r>
      <w:r w:rsidRPr="005254D8">
        <w:rPr>
          <w:color w:val="0000CC"/>
          <w:sz w:val="32"/>
          <w:szCs w:val="32"/>
        </w:rPr>
        <w:t>右接台</w:t>
      </w:r>
      <w:r w:rsidRPr="005254D8">
        <w:rPr>
          <w:color w:val="0000CC"/>
          <w:sz w:val="32"/>
          <w:szCs w:val="32"/>
        </w:rPr>
        <w:t>7</w:t>
      </w:r>
      <w:r w:rsidRPr="005254D8">
        <w:rPr>
          <w:color w:val="0000CC"/>
          <w:sz w:val="32"/>
          <w:szCs w:val="32"/>
        </w:rPr>
        <w:t>丙線</w:t>
      </w:r>
      <w:r w:rsidR="00274546" w:rsidRPr="005254D8">
        <w:rPr>
          <w:rFonts w:hint="eastAsia"/>
          <w:color w:val="0000CC"/>
          <w:sz w:val="32"/>
          <w:szCs w:val="32"/>
        </w:rPr>
        <w:t>至</w:t>
      </w:r>
      <w:r w:rsidRPr="005254D8">
        <w:rPr>
          <w:color w:val="0000CC"/>
          <w:sz w:val="32"/>
          <w:szCs w:val="32"/>
        </w:rPr>
        <w:t>羅東鎮</w:t>
      </w:r>
      <w:r w:rsidR="00274546" w:rsidRPr="005254D8">
        <w:rPr>
          <w:color w:val="0000CC"/>
          <w:sz w:val="32"/>
          <w:szCs w:val="32"/>
        </w:rPr>
        <w:t>，</w:t>
      </w:r>
      <w:r w:rsidRPr="005254D8">
        <w:rPr>
          <w:color w:val="0000CC"/>
          <w:sz w:val="32"/>
          <w:szCs w:val="32"/>
        </w:rPr>
        <w:t>中山路右接中正路</w:t>
      </w:r>
      <w:r w:rsidR="00274546" w:rsidRPr="005254D8">
        <w:rPr>
          <w:color w:val="0000CC"/>
          <w:sz w:val="32"/>
          <w:szCs w:val="32"/>
        </w:rPr>
        <w:t>，</w:t>
      </w:r>
      <w:r w:rsidRPr="005254D8">
        <w:rPr>
          <w:color w:val="0000CC"/>
          <w:sz w:val="32"/>
          <w:szCs w:val="32"/>
        </w:rPr>
        <w:t>五叉路口左轉接公正路</w:t>
      </w:r>
      <w:r w:rsidR="00274546" w:rsidRPr="005254D8">
        <w:rPr>
          <w:color w:val="0000CC"/>
          <w:sz w:val="32"/>
          <w:szCs w:val="32"/>
        </w:rPr>
        <w:t>，</w:t>
      </w:r>
      <w:r w:rsidRPr="005254D8">
        <w:rPr>
          <w:color w:val="0000CC"/>
          <w:sz w:val="32"/>
          <w:szCs w:val="32"/>
        </w:rPr>
        <w:t>直行</w:t>
      </w:r>
      <w:r w:rsidRPr="005254D8">
        <w:rPr>
          <w:color w:val="0000CC"/>
          <w:sz w:val="32"/>
          <w:szCs w:val="32"/>
        </w:rPr>
        <w:t>200</w:t>
      </w:r>
      <w:r w:rsidRPr="005254D8">
        <w:rPr>
          <w:color w:val="0000CC"/>
          <w:sz w:val="32"/>
          <w:szCs w:val="32"/>
        </w:rPr>
        <w:t>公尺</w:t>
      </w:r>
      <w:r w:rsidR="00274546" w:rsidRPr="005254D8">
        <w:rPr>
          <w:color w:val="0000CC"/>
          <w:sz w:val="32"/>
          <w:szCs w:val="32"/>
        </w:rPr>
        <w:t>，</w:t>
      </w:r>
      <w:r w:rsidR="00274546" w:rsidRPr="005254D8">
        <w:rPr>
          <w:rFonts w:hint="eastAsia"/>
          <w:color w:val="0000CC"/>
          <w:sz w:val="32"/>
          <w:szCs w:val="32"/>
        </w:rPr>
        <w:t>即可抵達宜泰飯店（在左側）</w:t>
      </w:r>
      <w:r w:rsidR="00274546" w:rsidRPr="005254D8">
        <w:rPr>
          <w:color w:val="0000CC"/>
          <w:sz w:val="32"/>
          <w:szCs w:val="32"/>
        </w:rPr>
        <w:t>。</w:t>
      </w:r>
    </w:p>
    <w:p w:rsidR="00274546" w:rsidRDefault="00274546">
      <w:pPr>
        <w:widowControl/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10"/>
          <w:kern w:val="0"/>
          <w:sz w:val="32"/>
          <w:szCs w:val="32"/>
        </w:rPr>
        <w:br w:type="page"/>
      </w:r>
    </w:p>
    <w:p w:rsidR="0017415F" w:rsidRDefault="0017415F" w:rsidP="004111C6">
      <w:pPr>
        <w:widowControl/>
        <w:rPr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lastRenderedPageBreak/>
        <w:t>四</w:t>
      </w:r>
      <w:r w:rsidRPr="007A6BE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、</w:t>
      </w:r>
      <w:r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臺北</w:t>
      </w:r>
      <w:r w:rsidR="00E10774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（</w:t>
      </w:r>
      <w:r w:rsidR="00CA2455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大</w:t>
      </w:r>
      <w:r w:rsidR="00335B8A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瀚</w:t>
      </w:r>
      <w:r w:rsidR="00CA2455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國際商務中心</w:t>
      </w:r>
      <w:r w:rsidR="00E10774">
        <w:rPr>
          <w:rFonts w:ascii="Times New Roman" w:eastAsia="標楷體" w:hAnsi="Times New Roman" w:cs="Times New Roman" w:hint="eastAsia"/>
          <w:b/>
          <w:spacing w:val="10"/>
          <w:kern w:val="0"/>
          <w:sz w:val="32"/>
          <w:szCs w:val="32"/>
        </w:rPr>
        <w:t>）</w:t>
      </w:r>
    </w:p>
    <w:p w:rsidR="0017415F" w:rsidRDefault="0017415F" w:rsidP="009721BA">
      <w:pPr>
        <w:pStyle w:val="1111"/>
        <w:snapToGrid w:val="0"/>
        <w:spacing w:beforeLines="50" w:afterLines="50" w:line="480" w:lineRule="exact"/>
        <w:ind w:leftChars="2" w:left="566" w:right="-2" w:hanging="561"/>
        <w:rPr>
          <w:color w:val="000000"/>
          <w:sz w:val="32"/>
          <w:szCs w:val="32"/>
        </w:rPr>
      </w:pPr>
      <w:r w:rsidRPr="00A61FC3">
        <w:rPr>
          <w:rFonts w:hint="eastAsia"/>
          <w:color w:val="000000"/>
          <w:sz w:val="32"/>
          <w:szCs w:val="32"/>
        </w:rPr>
        <w:t>（一）位置圖</w:t>
      </w:r>
    </w:p>
    <w:p w:rsidR="00CA2455" w:rsidRDefault="00CA2455" w:rsidP="00513764">
      <w:r w:rsidRPr="00513764">
        <w:rPr>
          <w:noProof/>
        </w:rPr>
        <w:drawing>
          <wp:inline distT="0" distB="0" distL="0" distR="0">
            <wp:extent cx="5759450" cy="3432175"/>
            <wp:effectExtent l="19050" t="19050" r="12700" b="158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32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415F" w:rsidRPr="00CA2455" w:rsidRDefault="0017415F" w:rsidP="009721BA">
      <w:pPr>
        <w:pStyle w:val="1111"/>
        <w:snapToGrid w:val="0"/>
        <w:spacing w:beforeLines="50" w:afterLines="50" w:line="480" w:lineRule="exact"/>
        <w:ind w:leftChars="2" w:left="566" w:right="-2" w:hanging="561"/>
        <w:rPr>
          <w:b/>
          <w:sz w:val="32"/>
          <w:szCs w:val="32"/>
        </w:rPr>
      </w:pPr>
      <w:r w:rsidRPr="00CA2455">
        <w:rPr>
          <w:rFonts w:hint="eastAsia"/>
          <w:color w:val="000000"/>
          <w:sz w:val="32"/>
          <w:szCs w:val="32"/>
        </w:rPr>
        <w:t>（二）建議交通方式：</w:t>
      </w:r>
    </w:p>
    <w:p w:rsidR="00C35781" w:rsidRPr="00E10774" w:rsidRDefault="000C59FF" w:rsidP="009721BA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1.</w:t>
      </w:r>
      <w:r w:rsidRPr="00E10774">
        <w:rPr>
          <w:color w:val="000000"/>
          <w:sz w:val="32"/>
          <w:szCs w:val="32"/>
        </w:rPr>
        <w:t>捷運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CA2455" w:rsidRPr="00E10774" w:rsidRDefault="000C59FF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搭乘捷運板南線往南港展覽館方向</w:t>
      </w:r>
      <w:r w:rsidR="00A6384F" w:rsidRPr="00E10774">
        <w:rPr>
          <w:color w:val="000000"/>
          <w:sz w:val="32"/>
          <w:szCs w:val="32"/>
        </w:rPr>
        <w:t>，</w:t>
      </w:r>
      <w:r w:rsidRPr="00E10774">
        <w:rPr>
          <w:color w:val="000000"/>
          <w:sz w:val="32"/>
          <w:szCs w:val="32"/>
        </w:rPr>
        <w:t>至【忠孝</w:t>
      </w:r>
      <w:r w:rsidR="00CA2455" w:rsidRPr="00E10774">
        <w:rPr>
          <w:color w:val="000000"/>
          <w:sz w:val="32"/>
          <w:szCs w:val="32"/>
        </w:rPr>
        <w:t>敦化</w:t>
      </w:r>
      <w:r w:rsidRPr="00E10774">
        <w:rPr>
          <w:color w:val="000000"/>
          <w:sz w:val="32"/>
          <w:szCs w:val="32"/>
        </w:rPr>
        <w:t>站】下車，由</w:t>
      </w:r>
      <w:r w:rsidR="00CA2455"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號出口出站，</w:t>
      </w:r>
      <w:r w:rsidR="00CA2455" w:rsidRPr="00E10774">
        <w:rPr>
          <w:color w:val="000000"/>
          <w:sz w:val="32"/>
          <w:szCs w:val="32"/>
        </w:rPr>
        <w:t>步行約</w:t>
      </w:r>
      <w:r w:rsidR="00CA2455" w:rsidRPr="00E10774">
        <w:rPr>
          <w:color w:val="000000"/>
          <w:sz w:val="32"/>
          <w:szCs w:val="32"/>
        </w:rPr>
        <w:t>3</w:t>
      </w:r>
      <w:r w:rsidR="00CA2455" w:rsidRPr="00E10774">
        <w:rPr>
          <w:color w:val="000000"/>
          <w:sz w:val="32"/>
          <w:szCs w:val="32"/>
        </w:rPr>
        <w:t>分鐘至延吉街口太平洋商業大樓</w:t>
      </w:r>
      <w:r w:rsidR="00CA2455" w:rsidRPr="00E10774">
        <w:rPr>
          <w:color w:val="000000"/>
          <w:sz w:val="32"/>
          <w:szCs w:val="32"/>
        </w:rPr>
        <w:t>5</w:t>
      </w:r>
      <w:r w:rsidR="00CA2455" w:rsidRPr="00E10774">
        <w:rPr>
          <w:color w:val="000000"/>
          <w:sz w:val="32"/>
          <w:szCs w:val="32"/>
        </w:rPr>
        <w:t>樓</w:t>
      </w:r>
      <w:r w:rsidR="002B6CBC" w:rsidRPr="00E10774">
        <w:rPr>
          <w:color w:val="000000"/>
          <w:sz w:val="32"/>
          <w:szCs w:val="32"/>
        </w:rPr>
        <w:t>（一樓為合作金庫）</w:t>
      </w:r>
      <w:r w:rsidR="00CA2455" w:rsidRPr="00E10774">
        <w:rPr>
          <w:rFonts w:eastAsia="新細明體"/>
          <w:color w:val="000000"/>
          <w:sz w:val="32"/>
          <w:szCs w:val="32"/>
        </w:rPr>
        <w:t>；</w:t>
      </w:r>
      <w:r w:rsidR="00A6384F" w:rsidRPr="00E10774">
        <w:rPr>
          <w:color w:val="000000"/>
          <w:sz w:val="32"/>
          <w:szCs w:val="32"/>
        </w:rPr>
        <w:t>或</w:t>
      </w:r>
      <w:r w:rsidR="00CA2455" w:rsidRPr="00E10774">
        <w:rPr>
          <w:color w:val="000000"/>
          <w:sz w:val="32"/>
          <w:szCs w:val="32"/>
        </w:rPr>
        <w:t>搭乘</w:t>
      </w:r>
      <w:r w:rsidR="00A6384F" w:rsidRPr="00E10774">
        <w:rPr>
          <w:color w:val="000000"/>
          <w:sz w:val="32"/>
          <w:szCs w:val="32"/>
        </w:rPr>
        <w:t>至【</w:t>
      </w:r>
      <w:r w:rsidR="00CA2455" w:rsidRPr="00E10774">
        <w:rPr>
          <w:color w:val="000000"/>
          <w:sz w:val="32"/>
          <w:szCs w:val="32"/>
        </w:rPr>
        <w:t>國父紀念館</w:t>
      </w:r>
      <w:r w:rsidR="00A6384F" w:rsidRPr="00E10774">
        <w:rPr>
          <w:color w:val="000000"/>
          <w:sz w:val="32"/>
          <w:szCs w:val="32"/>
        </w:rPr>
        <w:t>站】下車，由</w:t>
      </w:r>
      <w:r w:rsidR="00A6384F" w:rsidRPr="00E10774">
        <w:rPr>
          <w:color w:val="000000"/>
          <w:sz w:val="32"/>
          <w:szCs w:val="32"/>
        </w:rPr>
        <w:t>1</w:t>
      </w:r>
      <w:r w:rsidR="00A6384F" w:rsidRPr="00E10774">
        <w:rPr>
          <w:color w:val="000000"/>
          <w:sz w:val="32"/>
          <w:szCs w:val="32"/>
        </w:rPr>
        <w:t>號出口出站，</w:t>
      </w:r>
      <w:r w:rsidR="00CA2455" w:rsidRPr="00E10774">
        <w:rPr>
          <w:color w:val="000000"/>
          <w:sz w:val="32"/>
          <w:szCs w:val="32"/>
        </w:rPr>
        <w:t>步行約</w:t>
      </w:r>
      <w:r w:rsidR="00CA2455" w:rsidRPr="00E10774">
        <w:rPr>
          <w:color w:val="000000"/>
          <w:sz w:val="32"/>
          <w:szCs w:val="32"/>
        </w:rPr>
        <w:t>3</w:t>
      </w:r>
      <w:r w:rsidR="00CA2455" w:rsidRPr="00E10774">
        <w:rPr>
          <w:color w:val="000000"/>
          <w:sz w:val="32"/>
          <w:szCs w:val="32"/>
        </w:rPr>
        <w:t>分鐘至延吉街口太平洋商業大樓</w:t>
      </w:r>
      <w:r w:rsidR="00CA2455" w:rsidRPr="00E10774">
        <w:rPr>
          <w:color w:val="000000"/>
          <w:sz w:val="32"/>
          <w:szCs w:val="32"/>
        </w:rPr>
        <w:t>5</w:t>
      </w:r>
      <w:r w:rsidR="00CA2455" w:rsidRPr="00E10774">
        <w:rPr>
          <w:color w:val="000000"/>
          <w:sz w:val="32"/>
          <w:szCs w:val="32"/>
        </w:rPr>
        <w:t>樓</w:t>
      </w:r>
      <w:r w:rsidR="002B6CBC" w:rsidRPr="00E10774">
        <w:rPr>
          <w:color w:val="000000"/>
          <w:sz w:val="32"/>
          <w:szCs w:val="32"/>
        </w:rPr>
        <w:t>（</w:t>
      </w:r>
      <w:r w:rsidR="00CA2455" w:rsidRPr="00E10774">
        <w:rPr>
          <w:color w:val="000000"/>
          <w:sz w:val="32"/>
          <w:szCs w:val="32"/>
        </w:rPr>
        <w:t>一樓為合作金庫</w:t>
      </w:r>
      <w:r w:rsidR="002B6CBC" w:rsidRPr="00E10774">
        <w:rPr>
          <w:color w:val="000000"/>
          <w:sz w:val="32"/>
          <w:szCs w:val="32"/>
        </w:rPr>
        <w:t>）</w:t>
      </w:r>
    </w:p>
    <w:p w:rsidR="00A6384F" w:rsidRPr="00E10774" w:rsidRDefault="00A6384F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2.</w:t>
      </w:r>
      <w:r w:rsidRPr="00E10774">
        <w:rPr>
          <w:color w:val="000000"/>
          <w:sz w:val="32"/>
          <w:szCs w:val="32"/>
        </w:rPr>
        <w:t>公車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A6384F" w:rsidRPr="00E10774" w:rsidRDefault="00A6384F" w:rsidP="009721BA">
      <w:pPr>
        <w:pStyle w:val="1111"/>
        <w:snapToGrid w:val="0"/>
        <w:spacing w:beforeLines="50" w:afterLines="50" w:line="480" w:lineRule="exact"/>
        <w:ind w:leftChars="472" w:left="1133" w:right="-2" w:firstLine="1"/>
        <w:rPr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可搭乘</w:t>
      </w:r>
      <w:r w:rsidR="002B6CBC" w:rsidRPr="00E10774">
        <w:rPr>
          <w:color w:val="000000"/>
          <w:sz w:val="32"/>
          <w:szCs w:val="32"/>
        </w:rPr>
        <w:t>919</w:t>
      </w:r>
      <w:r w:rsidRPr="00E10774">
        <w:rPr>
          <w:color w:val="000000"/>
          <w:sz w:val="32"/>
          <w:szCs w:val="32"/>
        </w:rPr>
        <w:t>、</w:t>
      </w:r>
      <w:r w:rsidR="002B6CBC" w:rsidRPr="00E10774">
        <w:rPr>
          <w:color w:val="000000"/>
          <w:sz w:val="32"/>
          <w:szCs w:val="32"/>
        </w:rPr>
        <w:t>204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212</w:t>
      </w:r>
      <w:r w:rsidR="002B6CBC" w:rsidRPr="00E10774">
        <w:rPr>
          <w:color w:val="000000"/>
          <w:sz w:val="32"/>
          <w:szCs w:val="32"/>
        </w:rPr>
        <w:t>（直達）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232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</w:t>
      </w:r>
      <w:r w:rsidR="002B6CBC" w:rsidRPr="00E10774">
        <w:rPr>
          <w:color w:val="000000"/>
          <w:sz w:val="32"/>
          <w:szCs w:val="32"/>
        </w:rPr>
        <w:t>35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299</w:t>
      </w:r>
      <w:r w:rsidRPr="00E10774">
        <w:rPr>
          <w:color w:val="000000"/>
          <w:sz w:val="32"/>
          <w:szCs w:val="32"/>
        </w:rPr>
        <w:t>、</w:t>
      </w:r>
      <w:r w:rsidRPr="00E10774">
        <w:rPr>
          <w:color w:val="000000"/>
          <w:sz w:val="32"/>
          <w:szCs w:val="32"/>
        </w:rPr>
        <w:t>6</w:t>
      </w:r>
      <w:r w:rsidR="002B6CBC" w:rsidRPr="00E10774">
        <w:rPr>
          <w:color w:val="000000"/>
          <w:sz w:val="32"/>
          <w:szCs w:val="32"/>
        </w:rPr>
        <w:t>62</w:t>
      </w:r>
      <w:r w:rsidRPr="00E10774">
        <w:rPr>
          <w:color w:val="000000"/>
          <w:sz w:val="32"/>
          <w:szCs w:val="32"/>
        </w:rPr>
        <w:t>、</w:t>
      </w:r>
      <w:r w:rsidR="002B6CBC" w:rsidRPr="00E10774">
        <w:rPr>
          <w:color w:val="000000"/>
          <w:sz w:val="32"/>
          <w:szCs w:val="32"/>
        </w:rPr>
        <w:t>663</w:t>
      </w:r>
      <w:r w:rsidR="002B6CBC" w:rsidRPr="00E10774">
        <w:rPr>
          <w:color w:val="000000"/>
          <w:sz w:val="32"/>
          <w:szCs w:val="32"/>
        </w:rPr>
        <w:t>線公車</w:t>
      </w:r>
      <w:r w:rsidRPr="00E10774">
        <w:rPr>
          <w:color w:val="000000"/>
          <w:sz w:val="32"/>
          <w:szCs w:val="32"/>
        </w:rPr>
        <w:t>，在【</w:t>
      </w:r>
      <w:r w:rsidR="002B6CBC" w:rsidRPr="00E10774">
        <w:rPr>
          <w:color w:val="000000"/>
          <w:sz w:val="32"/>
          <w:szCs w:val="32"/>
        </w:rPr>
        <w:t>阿波羅大廈</w:t>
      </w:r>
      <w:r w:rsidRPr="00E10774">
        <w:rPr>
          <w:color w:val="000000"/>
          <w:sz w:val="32"/>
          <w:szCs w:val="32"/>
        </w:rPr>
        <w:t>站】下車，步行約</w:t>
      </w:r>
      <w:r w:rsidR="00376C31" w:rsidRPr="00E10774">
        <w:rPr>
          <w:color w:val="000000"/>
          <w:sz w:val="32"/>
          <w:szCs w:val="32"/>
        </w:rPr>
        <w:t>2</w:t>
      </w:r>
      <w:r w:rsidRPr="00E10774">
        <w:rPr>
          <w:color w:val="000000"/>
          <w:sz w:val="32"/>
          <w:szCs w:val="32"/>
        </w:rPr>
        <w:t>分鐘即可抵達。</w:t>
      </w:r>
    </w:p>
    <w:p w:rsidR="00A6384F" w:rsidRPr="00E10774" w:rsidRDefault="00A6384F" w:rsidP="009721BA">
      <w:pPr>
        <w:pStyle w:val="1111"/>
        <w:snapToGrid w:val="0"/>
        <w:spacing w:beforeLines="50" w:afterLines="50" w:line="480" w:lineRule="exact"/>
        <w:ind w:leftChars="120" w:left="288" w:right="-2" w:firstLine="564"/>
        <w:rPr>
          <w:rFonts w:eastAsia="新細明體"/>
          <w:color w:val="000000"/>
          <w:sz w:val="32"/>
          <w:szCs w:val="32"/>
        </w:rPr>
      </w:pPr>
      <w:r w:rsidRPr="00E10774">
        <w:rPr>
          <w:color w:val="000000"/>
          <w:sz w:val="32"/>
          <w:szCs w:val="32"/>
        </w:rPr>
        <w:t>3.</w:t>
      </w:r>
      <w:r w:rsidR="002B6CBC" w:rsidRPr="00E10774">
        <w:rPr>
          <w:color w:val="000000"/>
          <w:sz w:val="32"/>
          <w:szCs w:val="32"/>
        </w:rPr>
        <w:t>周邊停車場資訊</w:t>
      </w:r>
      <w:r w:rsidRPr="00E10774">
        <w:rPr>
          <w:rFonts w:eastAsia="新細明體"/>
          <w:color w:val="000000"/>
          <w:sz w:val="32"/>
          <w:szCs w:val="32"/>
        </w:rPr>
        <w:t>：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lastRenderedPageBreak/>
        <w:t>（</w:t>
      </w:r>
      <w:r w:rsidRPr="00E10774">
        <w:rPr>
          <w:sz w:val="32"/>
          <w:szCs w:val="32"/>
        </w:rPr>
        <w:t>1</w:t>
      </w:r>
      <w:r w:rsidRPr="00E10774">
        <w:rPr>
          <w:sz w:val="32"/>
          <w:szCs w:val="32"/>
        </w:rPr>
        <w:t>）國父紀念館（平面）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-2" w:firstLine="1"/>
        <w:rPr>
          <w:sz w:val="32"/>
          <w:szCs w:val="32"/>
        </w:rPr>
      </w:pPr>
      <w:r w:rsidRPr="00E10774">
        <w:rPr>
          <w:sz w:val="32"/>
          <w:szCs w:val="32"/>
        </w:rPr>
        <w:t>地址：台北市信義區仁愛路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505</w:t>
      </w:r>
      <w:r w:rsidRPr="00E10774">
        <w:rPr>
          <w:sz w:val="32"/>
          <w:szCs w:val="32"/>
        </w:rPr>
        <w:t>號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$40/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2</w:t>
      </w:r>
      <w:r w:rsidRPr="00E10774">
        <w:rPr>
          <w:sz w:val="32"/>
          <w:szCs w:val="32"/>
        </w:rPr>
        <w:t>）橋安地下停車場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306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$40/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3</w:t>
      </w:r>
      <w:r w:rsidRPr="00E10774">
        <w:rPr>
          <w:sz w:val="32"/>
          <w:szCs w:val="32"/>
        </w:rPr>
        <w:t>）統領百貨地下停車場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201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B3</w:t>
      </w:r>
      <w:r w:rsidRPr="00E10774">
        <w:rPr>
          <w:sz w:val="32"/>
          <w:szCs w:val="32"/>
        </w:rPr>
        <w:t>、</w:t>
      </w:r>
      <w:r w:rsidRPr="00E10774">
        <w:rPr>
          <w:sz w:val="32"/>
          <w:szCs w:val="32"/>
        </w:rPr>
        <w:t>B4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$50/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）明曜百貨地下停車場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200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B2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$100/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5</w:t>
      </w:r>
      <w:r w:rsidRPr="00E10774">
        <w:rPr>
          <w:sz w:val="32"/>
          <w:szCs w:val="32"/>
        </w:rPr>
        <w:t>）華園地下停車場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1" w:left="2550" w:right="0" w:hangingChars="333" w:hanging="1132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216</w:t>
      </w:r>
      <w:r w:rsidRPr="00E10774">
        <w:rPr>
          <w:sz w:val="32"/>
          <w:szCs w:val="32"/>
        </w:rPr>
        <w:t>巷</w:t>
      </w:r>
      <w:r w:rsidRPr="00E10774">
        <w:rPr>
          <w:sz w:val="32"/>
          <w:szCs w:val="32"/>
        </w:rPr>
        <w:t>11</w:t>
      </w:r>
      <w:r w:rsidRPr="00E10774">
        <w:rPr>
          <w:sz w:val="32"/>
          <w:szCs w:val="32"/>
        </w:rPr>
        <w:t>弄</w:t>
      </w:r>
      <w:r w:rsidRPr="00E10774">
        <w:rPr>
          <w:sz w:val="32"/>
          <w:szCs w:val="32"/>
        </w:rPr>
        <w:t>6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6</w:t>
      </w:r>
      <w:r w:rsidRPr="00E10774">
        <w:rPr>
          <w:sz w:val="32"/>
          <w:szCs w:val="32"/>
        </w:rPr>
        <w:t>）大統領地下停車場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191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sz w:val="32"/>
          <w:szCs w:val="32"/>
        </w:rPr>
        <w:t>小時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434" w:left="1049" w:right="-2" w:hanging="7"/>
        <w:rPr>
          <w:sz w:val="32"/>
          <w:szCs w:val="32"/>
        </w:rPr>
      </w:pPr>
      <w:r w:rsidRPr="00E10774">
        <w:rPr>
          <w:sz w:val="32"/>
          <w:szCs w:val="32"/>
        </w:rPr>
        <w:t>（</w:t>
      </w:r>
      <w:r w:rsidRPr="00E10774">
        <w:rPr>
          <w:sz w:val="32"/>
          <w:szCs w:val="32"/>
        </w:rPr>
        <w:t>7</w:t>
      </w:r>
      <w:r w:rsidRPr="00E10774">
        <w:rPr>
          <w:sz w:val="32"/>
          <w:szCs w:val="32"/>
        </w:rPr>
        <w:t>）台灣聯通地下停車場</w:t>
      </w:r>
    </w:p>
    <w:p w:rsidR="002B6CBC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地址：台北市大安區忠孝東路</w:t>
      </w:r>
      <w:r w:rsidRPr="00E10774">
        <w:rPr>
          <w:sz w:val="32"/>
          <w:szCs w:val="32"/>
        </w:rPr>
        <w:t>4</w:t>
      </w:r>
      <w:r w:rsidRPr="00E10774">
        <w:rPr>
          <w:sz w:val="32"/>
          <w:szCs w:val="32"/>
        </w:rPr>
        <w:t>段</w:t>
      </w:r>
      <w:r w:rsidRPr="00E10774">
        <w:rPr>
          <w:sz w:val="32"/>
          <w:szCs w:val="32"/>
        </w:rPr>
        <w:t>175</w:t>
      </w:r>
      <w:r w:rsidRPr="00E10774">
        <w:rPr>
          <w:sz w:val="32"/>
          <w:szCs w:val="32"/>
        </w:rPr>
        <w:t>號</w:t>
      </w:r>
      <w:r w:rsidRPr="00E10774">
        <w:rPr>
          <w:sz w:val="32"/>
          <w:szCs w:val="32"/>
        </w:rPr>
        <w:t>B1</w:t>
      </w:r>
    </w:p>
    <w:p w:rsidR="0008211E" w:rsidRPr="00E10774" w:rsidRDefault="002B6CBC" w:rsidP="009721BA">
      <w:pPr>
        <w:pStyle w:val="1111"/>
        <w:snapToGrid w:val="0"/>
        <w:spacing w:beforeLines="50" w:afterLines="50" w:line="480" w:lineRule="exact"/>
        <w:ind w:leftChars="590" w:left="1416" w:right="0" w:firstLine="0"/>
        <w:rPr>
          <w:sz w:val="32"/>
          <w:szCs w:val="32"/>
        </w:rPr>
      </w:pPr>
      <w:r w:rsidRPr="00E10774">
        <w:rPr>
          <w:sz w:val="32"/>
          <w:szCs w:val="32"/>
        </w:rPr>
        <w:t>費用：</w:t>
      </w:r>
      <w:r w:rsidRPr="00E10774">
        <w:rPr>
          <w:sz w:val="32"/>
          <w:szCs w:val="32"/>
        </w:rPr>
        <w:t>$60/</w:t>
      </w:r>
      <w:r w:rsidRPr="00E10774">
        <w:rPr>
          <w:sz w:val="32"/>
          <w:szCs w:val="32"/>
        </w:rPr>
        <w:t>小時</w:t>
      </w:r>
    </w:p>
    <w:p w:rsidR="00075B0B" w:rsidRPr="000D305D" w:rsidRDefault="007B60D9" w:rsidP="009721BA">
      <w:pPr>
        <w:widowControl/>
        <w:spacing w:beforeLines="100" w:afterLines="50" w:line="480" w:lineRule="exact"/>
        <w:ind w:left="721" w:right="-352" w:hangingChars="200" w:hanging="721"/>
        <w:jc w:val="both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伍</w:t>
      </w:r>
      <w:r w:rsidR="000D6542"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、報名資訊</w:t>
      </w:r>
      <w:r w:rsidR="00075B0B" w:rsidRPr="000D305D">
        <w:rPr>
          <w:rFonts w:ascii="Times New Roman" w:eastAsia="標楷體" w:hAnsi="Times New Roman" w:cs="Times New Roman"/>
          <w:b/>
          <w:bCs/>
          <w:sz w:val="36"/>
          <w:szCs w:val="36"/>
        </w:rPr>
        <w:t>：</w:t>
      </w:r>
    </w:p>
    <w:p w:rsidR="00075B0B" w:rsidRPr="00E10774" w:rsidRDefault="00075B0B" w:rsidP="009721BA">
      <w:pPr>
        <w:pStyle w:val="a5"/>
        <w:numPr>
          <w:ilvl w:val="0"/>
          <w:numId w:val="5"/>
        </w:numPr>
        <w:tabs>
          <w:tab w:val="left" w:pos="709"/>
        </w:tabs>
        <w:spacing w:beforeLines="100" w:afterLines="50" w:line="480" w:lineRule="exact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E10774">
        <w:rPr>
          <w:rFonts w:ascii="Times New Roman" w:eastAsia="標楷體" w:hAnsi="Times New Roman" w:cs="Times New Roman"/>
          <w:sz w:val="32"/>
          <w:szCs w:val="32"/>
        </w:rPr>
        <w:t>為利本工作坊</w:t>
      </w:r>
      <w:r w:rsidR="00826840" w:rsidRPr="00E10774">
        <w:rPr>
          <w:rFonts w:ascii="Times New Roman" w:eastAsia="標楷體" w:hAnsi="Times New Roman" w:cs="Times New Roman"/>
          <w:sz w:val="32"/>
          <w:szCs w:val="32"/>
        </w:rPr>
        <w:t>座位及分組</w:t>
      </w:r>
      <w:r w:rsidRPr="00E10774">
        <w:rPr>
          <w:rFonts w:ascii="Times New Roman" w:eastAsia="標楷體" w:hAnsi="Times New Roman" w:cs="Times New Roman"/>
          <w:sz w:val="32"/>
          <w:szCs w:val="32"/>
        </w:rPr>
        <w:t>安排，請參加人員</w:t>
      </w:r>
      <w:r w:rsidR="003E5722" w:rsidRPr="00E10774">
        <w:rPr>
          <w:rFonts w:ascii="Times New Roman" w:eastAsia="標楷體" w:hAnsi="Times New Roman" w:cs="Times New Roman"/>
          <w:sz w:val="32"/>
          <w:szCs w:val="32"/>
        </w:rPr>
        <w:t>於</w:t>
      </w:r>
      <w:r w:rsidR="00EF3B71" w:rsidRPr="00E10774">
        <w:rPr>
          <w:rFonts w:ascii="Times New Roman" w:eastAsia="標楷體" w:hAnsi="Times New Roman" w:cs="Times New Roman"/>
          <w:sz w:val="32"/>
          <w:szCs w:val="32"/>
        </w:rPr>
        <w:t>10</w:t>
      </w:r>
      <w:r w:rsidRPr="00E10774">
        <w:rPr>
          <w:rFonts w:ascii="Times New Roman" w:eastAsia="標楷體" w:hAnsi="Times New Roman" w:cs="Times New Roman"/>
          <w:sz w:val="32"/>
          <w:szCs w:val="32"/>
        </w:rPr>
        <w:t>月</w:t>
      </w:r>
      <w:r w:rsidR="00B809A9" w:rsidRPr="00E10774">
        <w:rPr>
          <w:rFonts w:ascii="Times New Roman" w:eastAsia="標楷體" w:hAnsi="Times New Roman" w:cs="Times New Roman"/>
          <w:sz w:val="32"/>
          <w:szCs w:val="32"/>
        </w:rPr>
        <w:t>31</w:t>
      </w:r>
      <w:r w:rsidR="0093232C" w:rsidRPr="00E10774">
        <w:rPr>
          <w:rFonts w:ascii="Times New Roman" w:eastAsia="標楷體" w:hAnsi="Times New Roman" w:cs="Times New Roman"/>
          <w:sz w:val="32"/>
          <w:szCs w:val="32"/>
        </w:rPr>
        <w:t>日</w:t>
      </w:r>
      <w:r w:rsidR="00EF3B71" w:rsidRPr="00E10774">
        <w:rPr>
          <w:rFonts w:ascii="Times New Roman" w:eastAsia="標楷體" w:hAnsi="Times New Roman" w:cs="Times New Roman"/>
          <w:sz w:val="32"/>
          <w:szCs w:val="32"/>
        </w:rPr>
        <w:t>下</w:t>
      </w:r>
      <w:r w:rsidR="006D1034" w:rsidRPr="00E10774">
        <w:rPr>
          <w:rFonts w:ascii="Times New Roman" w:eastAsia="標楷體" w:hAnsi="Times New Roman" w:cs="Times New Roman"/>
          <w:sz w:val="32"/>
          <w:szCs w:val="32"/>
        </w:rPr>
        <w:t>午</w:t>
      </w:r>
      <w:r w:rsidR="00EF3B71" w:rsidRPr="00E10774">
        <w:rPr>
          <w:rFonts w:ascii="Times New Roman" w:eastAsia="標楷體" w:hAnsi="Times New Roman" w:cs="Times New Roman"/>
          <w:sz w:val="32"/>
          <w:szCs w:val="32"/>
        </w:rPr>
        <w:t>5</w:t>
      </w:r>
      <w:r w:rsidR="006D1034" w:rsidRPr="00E10774">
        <w:rPr>
          <w:rFonts w:ascii="Times New Roman" w:eastAsia="標楷體" w:hAnsi="Times New Roman" w:cs="Times New Roman"/>
          <w:sz w:val="32"/>
          <w:szCs w:val="32"/>
        </w:rPr>
        <w:t> </w:t>
      </w:r>
      <w:r w:rsidR="006D1034" w:rsidRPr="00E10774">
        <w:rPr>
          <w:rFonts w:ascii="Times New Roman" w:eastAsia="標楷體" w:hAnsi="Times New Roman" w:cs="Times New Roman"/>
          <w:sz w:val="32"/>
          <w:szCs w:val="32"/>
        </w:rPr>
        <w:t>時</w:t>
      </w:r>
      <w:r w:rsidRPr="00E10774">
        <w:rPr>
          <w:rFonts w:ascii="Times New Roman" w:eastAsia="標楷體" w:hAnsi="Times New Roman" w:cs="Times New Roman"/>
          <w:sz w:val="32"/>
          <w:szCs w:val="32"/>
        </w:rPr>
        <w:t>前</w:t>
      </w:r>
      <w:r w:rsidR="003E5722" w:rsidRPr="00E10774">
        <w:rPr>
          <w:rFonts w:ascii="Times New Roman" w:eastAsia="標楷體" w:hAnsi="Times New Roman" w:cs="Times New Roman"/>
          <w:sz w:val="32"/>
          <w:szCs w:val="32"/>
        </w:rPr>
        <w:t>完成</w:t>
      </w:r>
      <w:r w:rsidRPr="00E10774">
        <w:rPr>
          <w:rFonts w:ascii="Times New Roman" w:eastAsia="標楷體" w:hAnsi="Times New Roman" w:cs="Times New Roman"/>
          <w:sz w:val="32"/>
          <w:szCs w:val="32"/>
        </w:rPr>
        <w:t>報名。</w:t>
      </w:r>
    </w:p>
    <w:p w:rsidR="00075B0B" w:rsidRPr="00E10774" w:rsidRDefault="00075B0B" w:rsidP="009721BA">
      <w:pPr>
        <w:pStyle w:val="a5"/>
        <w:numPr>
          <w:ilvl w:val="0"/>
          <w:numId w:val="5"/>
        </w:numPr>
        <w:tabs>
          <w:tab w:val="left" w:pos="709"/>
        </w:tabs>
        <w:spacing w:beforeLines="100" w:afterLines="50" w:line="480" w:lineRule="exact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E10774">
        <w:rPr>
          <w:rFonts w:ascii="Times New Roman" w:eastAsia="標楷體" w:hAnsi="Times New Roman" w:cs="Times New Roman"/>
          <w:sz w:val="32"/>
          <w:szCs w:val="32"/>
        </w:rPr>
        <w:t>報名方式</w:t>
      </w:r>
      <w:r w:rsidR="002B6CBC" w:rsidRPr="00E10774">
        <w:rPr>
          <w:rFonts w:ascii="Times New Roman" w:eastAsia="標楷體" w:hAnsi="Times New Roman" w:cs="Times New Roman"/>
          <w:sz w:val="32"/>
          <w:szCs w:val="32"/>
        </w:rPr>
        <w:t>（</w:t>
      </w:r>
      <w:r w:rsidR="00455E64" w:rsidRPr="00E10774">
        <w:rPr>
          <w:rFonts w:ascii="Times New Roman" w:eastAsia="標楷體" w:hAnsi="Times New Roman" w:cs="Times New Roman"/>
          <w:sz w:val="32"/>
          <w:szCs w:val="32"/>
        </w:rPr>
        <w:t>兩種方式都可</w:t>
      </w:r>
      <w:r w:rsidR="002B6CBC" w:rsidRPr="00E10774">
        <w:rPr>
          <w:rFonts w:ascii="Times New Roman" w:eastAsia="標楷體" w:hAnsi="Times New Roman" w:cs="Times New Roman"/>
          <w:sz w:val="32"/>
          <w:szCs w:val="32"/>
        </w:rPr>
        <w:t>）</w:t>
      </w:r>
      <w:r w:rsidRPr="00E10774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FE0E52" w:rsidRPr="00E10774" w:rsidRDefault="00075B0B" w:rsidP="009721BA">
      <w:pPr>
        <w:pStyle w:val="a5"/>
        <w:numPr>
          <w:ilvl w:val="0"/>
          <w:numId w:val="7"/>
        </w:numPr>
        <w:spacing w:beforeLines="50" w:afterLines="50" w:line="480" w:lineRule="exact"/>
        <w:ind w:leftChars="0"/>
        <w:rPr>
          <w:rFonts w:ascii="Times New Roman" w:eastAsia="標楷體" w:hAnsi="Times New Roman" w:cs="Times New Roman"/>
          <w:color w:val="FF0000"/>
          <w:sz w:val="32"/>
          <w:szCs w:val="28"/>
        </w:rPr>
      </w:pPr>
      <w:r w:rsidRPr="00E10774">
        <w:rPr>
          <w:rFonts w:ascii="Times New Roman" w:eastAsia="標楷體" w:hAnsi="Times New Roman" w:cs="Times New Roman"/>
          <w:sz w:val="32"/>
          <w:szCs w:val="28"/>
        </w:rPr>
        <w:t>網路報名，請至以下網址填寫報名資訊</w:t>
      </w:r>
      <w:r w:rsidR="00FE0E52" w:rsidRPr="00E10774">
        <w:rPr>
          <w:rFonts w:ascii="Times New Roman" w:eastAsia="標楷體" w:hAnsi="Times New Roman" w:cs="Times New Roman"/>
          <w:sz w:val="32"/>
          <w:szCs w:val="28"/>
        </w:rPr>
        <w:t>及問卷</w:t>
      </w:r>
      <w:r w:rsidR="00FE0E52" w:rsidRPr="00E10774">
        <w:rPr>
          <w:rFonts w:ascii="Times New Roman" w:eastAsia="標楷體" w:hAnsi="Times New Roman" w:cs="Times New Roman"/>
          <w:sz w:val="32"/>
          <w:szCs w:val="28"/>
        </w:rPr>
        <w:t>http://estc10.estc.tw/ctci/reg2/61/index.asp</w:t>
      </w:r>
    </w:p>
    <w:p w:rsidR="00023004" w:rsidRPr="00E10774" w:rsidRDefault="00075B0B" w:rsidP="009721BA">
      <w:pPr>
        <w:pStyle w:val="a5"/>
        <w:numPr>
          <w:ilvl w:val="0"/>
          <w:numId w:val="7"/>
        </w:numPr>
        <w:spacing w:beforeLines="50" w:afterLines="50" w:line="48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E10774">
        <w:rPr>
          <w:rFonts w:ascii="Times New Roman" w:eastAsia="標楷體" w:hAnsi="Times New Roman" w:cs="Times New Roman"/>
          <w:sz w:val="32"/>
          <w:szCs w:val="28"/>
        </w:rPr>
        <w:t>傳真或</w:t>
      </w:r>
      <w:r w:rsidRPr="00E10774">
        <w:rPr>
          <w:rFonts w:ascii="Times New Roman" w:eastAsia="標楷體" w:hAnsi="Times New Roman" w:cs="Times New Roman"/>
          <w:sz w:val="32"/>
          <w:szCs w:val="28"/>
        </w:rPr>
        <w:t>e-mail</w:t>
      </w:r>
      <w:r w:rsidRPr="00E10774">
        <w:rPr>
          <w:rFonts w:ascii="Times New Roman" w:eastAsia="標楷體" w:hAnsi="Times New Roman" w:cs="Times New Roman"/>
          <w:sz w:val="32"/>
          <w:szCs w:val="28"/>
        </w:rPr>
        <w:t>回傳以下報名表</w:t>
      </w:r>
      <w:r w:rsidR="00FE0E52" w:rsidRPr="00E10774">
        <w:rPr>
          <w:rFonts w:ascii="Times New Roman" w:eastAsia="標楷體" w:hAnsi="Times New Roman" w:cs="Times New Roman"/>
          <w:sz w:val="32"/>
          <w:szCs w:val="28"/>
        </w:rPr>
        <w:t>及問卷</w:t>
      </w:r>
      <w:r w:rsidRPr="00E10774">
        <w:rPr>
          <w:rFonts w:ascii="Times New Roman" w:eastAsia="標楷體" w:hAnsi="Times New Roman" w:cs="Times New Roman"/>
          <w:sz w:val="32"/>
          <w:szCs w:val="28"/>
        </w:rPr>
        <w:t>，傳真電話</w:t>
      </w:r>
      <w:r w:rsidR="00471FEB" w:rsidRPr="00E10774">
        <w:rPr>
          <w:rFonts w:ascii="Times New Roman" w:eastAsia="標楷體" w:hAnsi="Times New Roman" w:cs="Times New Roman"/>
          <w:sz w:val="32"/>
          <w:szCs w:val="28"/>
        </w:rPr>
        <w:t>（</w:t>
      </w:r>
      <w:r w:rsidRPr="00E10774">
        <w:rPr>
          <w:rFonts w:ascii="Times New Roman" w:eastAsia="標楷體" w:hAnsi="Times New Roman" w:cs="Times New Roman"/>
          <w:sz w:val="32"/>
          <w:szCs w:val="28"/>
        </w:rPr>
        <w:t>02</w:t>
      </w:r>
      <w:r w:rsidR="00471FEB" w:rsidRPr="00E10774">
        <w:rPr>
          <w:rFonts w:ascii="Times New Roman" w:eastAsia="標楷體" w:hAnsi="Times New Roman" w:cs="Times New Roman"/>
          <w:sz w:val="32"/>
          <w:szCs w:val="28"/>
        </w:rPr>
        <w:t>）</w:t>
      </w:r>
      <w:r w:rsidRPr="00E10774">
        <w:rPr>
          <w:rFonts w:ascii="Times New Roman" w:eastAsia="標楷體" w:hAnsi="Times New Roman" w:cs="Times New Roman"/>
          <w:sz w:val="32"/>
          <w:szCs w:val="28"/>
        </w:rPr>
        <w:t>2775-3918</w:t>
      </w:r>
      <w:r w:rsidRPr="00E10774">
        <w:rPr>
          <w:rFonts w:ascii="Times New Roman" w:eastAsia="標楷體" w:hAnsi="Times New Roman" w:cs="Times New Roman"/>
          <w:sz w:val="32"/>
          <w:szCs w:val="28"/>
        </w:rPr>
        <w:t>，</w:t>
      </w:r>
      <w:r w:rsidRPr="00E10774">
        <w:rPr>
          <w:rFonts w:ascii="Times New Roman" w:eastAsia="標楷體" w:hAnsi="Times New Roman" w:cs="Times New Roman"/>
          <w:sz w:val="32"/>
          <w:szCs w:val="28"/>
        </w:rPr>
        <w:t>e-mail</w:t>
      </w:r>
      <w:r w:rsidRPr="00E10774">
        <w:rPr>
          <w:rFonts w:ascii="Times New Roman" w:eastAsia="標楷體" w:hAnsi="Times New Roman" w:cs="Times New Roman"/>
          <w:sz w:val="32"/>
          <w:szCs w:val="28"/>
        </w:rPr>
        <w:t>：</w:t>
      </w:r>
      <w:r w:rsidR="0093232C" w:rsidRPr="00E10774">
        <w:rPr>
          <w:rFonts w:ascii="Times New Roman" w:eastAsia="標楷體" w:hAnsi="Times New Roman" w:cs="Times New Roman"/>
          <w:sz w:val="32"/>
          <w:szCs w:val="28"/>
        </w:rPr>
        <w:t>iris</w:t>
      </w:r>
      <w:r w:rsidR="00023004" w:rsidRPr="00E10774">
        <w:rPr>
          <w:rFonts w:ascii="Times New Roman" w:eastAsia="標楷體" w:hAnsi="Times New Roman" w:cs="Times New Roman"/>
          <w:sz w:val="32"/>
          <w:szCs w:val="28"/>
        </w:rPr>
        <w:t>@estc.tw</w:t>
      </w:r>
      <w:r w:rsidRPr="00E10774">
        <w:rPr>
          <w:rFonts w:ascii="Times New Roman" w:eastAsia="標楷體" w:hAnsi="Times New Roman" w:cs="Times New Roman"/>
          <w:sz w:val="32"/>
          <w:szCs w:val="28"/>
        </w:rPr>
        <w:t>，聯絡電話</w:t>
      </w:r>
      <w:r w:rsidR="00471FEB" w:rsidRPr="00E10774">
        <w:rPr>
          <w:rFonts w:ascii="Times New Roman" w:eastAsia="標楷體" w:hAnsi="Times New Roman" w:cs="Times New Roman"/>
          <w:sz w:val="32"/>
          <w:szCs w:val="28"/>
        </w:rPr>
        <w:t>（</w:t>
      </w:r>
      <w:r w:rsidRPr="00E10774">
        <w:rPr>
          <w:rFonts w:ascii="Times New Roman" w:eastAsia="標楷體" w:hAnsi="Times New Roman" w:cs="Times New Roman"/>
          <w:sz w:val="32"/>
          <w:szCs w:val="28"/>
        </w:rPr>
        <w:t>02</w:t>
      </w:r>
      <w:r w:rsidR="00471FEB" w:rsidRPr="00E10774">
        <w:rPr>
          <w:rFonts w:ascii="Times New Roman" w:eastAsia="標楷體" w:hAnsi="Times New Roman" w:cs="Times New Roman"/>
          <w:sz w:val="32"/>
          <w:szCs w:val="28"/>
        </w:rPr>
        <w:t>）</w:t>
      </w:r>
      <w:r w:rsidRPr="00E10774">
        <w:rPr>
          <w:rFonts w:ascii="Times New Roman" w:eastAsia="標楷體" w:hAnsi="Times New Roman" w:cs="Times New Roman"/>
          <w:sz w:val="32"/>
          <w:szCs w:val="28"/>
        </w:rPr>
        <w:t>2775-3919</w:t>
      </w:r>
      <w:r w:rsidRPr="00E10774">
        <w:rPr>
          <w:rFonts w:ascii="Times New Roman" w:eastAsia="標楷體" w:hAnsi="Times New Roman" w:cs="Times New Roman"/>
          <w:sz w:val="32"/>
          <w:szCs w:val="28"/>
        </w:rPr>
        <w:t>分機</w:t>
      </w:r>
      <w:r w:rsidR="00023004" w:rsidRPr="00E10774">
        <w:rPr>
          <w:rFonts w:ascii="Times New Roman" w:eastAsia="標楷體" w:hAnsi="Times New Roman" w:cs="Times New Roman"/>
          <w:sz w:val="32"/>
          <w:szCs w:val="28"/>
        </w:rPr>
        <w:t>2</w:t>
      </w:r>
      <w:r w:rsidR="0093232C" w:rsidRPr="00E10774">
        <w:rPr>
          <w:rFonts w:ascii="Times New Roman" w:eastAsia="標楷體" w:hAnsi="Times New Roman" w:cs="Times New Roman"/>
          <w:sz w:val="32"/>
          <w:szCs w:val="28"/>
        </w:rPr>
        <w:t>32</w:t>
      </w:r>
      <w:r w:rsidR="0093232C" w:rsidRPr="00E10774">
        <w:rPr>
          <w:rFonts w:ascii="Times New Roman" w:eastAsia="標楷體" w:hAnsi="Times New Roman" w:cs="Times New Roman"/>
          <w:sz w:val="32"/>
          <w:szCs w:val="28"/>
        </w:rPr>
        <w:t>陳倍倫</w:t>
      </w:r>
      <w:r w:rsidRPr="00E10774">
        <w:rPr>
          <w:rFonts w:ascii="Times New Roman" w:eastAsia="標楷體" w:hAnsi="Times New Roman" w:cs="Times New Roman"/>
          <w:sz w:val="32"/>
          <w:szCs w:val="28"/>
        </w:rPr>
        <w:t>小姐。</w:t>
      </w:r>
    </w:p>
    <w:p w:rsidR="009A1D07" w:rsidRDefault="009A1D07" w:rsidP="009721BA">
      <w:pPr>
        <w:spacing w:beforeLines="50" w:afterLines="50" w:line="400" w:lineRule="exact"/>
        <w:rPr>
          <w:rFonts w:ascii="Times New Roman" w:eastAsia="標楷體" w:hAnsi="Times New Roman" w:cs="Times New Roman"/>
          <w:sz w:val="32"/>
          <w:szCs w:val="28"/>
        </w:rPr>
      </w:pPr>
    </w:p>
    <w:p w:rsidR="009A1D07" w:rsidRPr="009A1D07" w:rsidRDefault="009A1D07" w:rsidP="009721BA">
      <w:pPr>
        <w:spacing w:beforeLines="50" w:afterLines="50" w:line="400" w:lineRule="exact"/>
        <w:rPr>
          <w:rFonts w:ascii="Times New Roman" w:eastAsia="標楷體" w:hAnsi="Times New Roman" w:cs="Times New Roman"/>
          <w:sz w:val="32"/>
          <w:szCs w:val="28"/>
        </w:rPr>
        <w:sectPr w:rsidR="009A1D07" w:rsidRPr="009A1D07" w:rsidSect="006E73B6">
          <w:footerReference w:type="default" r:id="rId12"/>
          <w:pgSz w:w="11906" w:h="16838" w:code="9"/>
          <w:pgMar w:top="1135" w:right="1418" w:bottom="851" w:left="1418" w:header="851" w:footer="851" w:gutter="0"/>
          <w:cols w:space="425"/>
          <w:docGrid w:type="lines" w:linePitch="360"/>
        </w:sectPr>
      </w:pPr>
      <w:bookmarkStart w:id="0" w:name="_GoBack"/>
      <w:bookmarkEnd w:id="0"/>
    </w:p>
    <w:p w:rsidR="008D639A" w:rsidRPr="008D639A" w:rsidRDefault="008D639A" w:rsidP="000C72C4">
      <w:pPr>
        <w:pStyle w:val="110"/>
        <w:spacing w:before="50" w:after="0" w:line="4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D639A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2016</w:t>
      </w:r>
      <w:r w:rsidRPr="008D639A">
        <w:rPr>
          <w:rFonts w:ascii="Times New Roman" w:eastAsia="標楷體" w:hAnsi="Times New Roman" w:cs="Times New Roman"/>
          <w:b/>
          <w:sz w:val="32"/>
          <w:szCs w:val="32"/>
        </w:rPr>
        <w:t>臺丹環境教育</w:t>
      </w:r>
      <w:r w:rsidRPr="008D639A">
        <w:rPr>
          <w:rFonts w:ascii="Times New Roman" w:eastAsia="標楷體" w:hAnsi="Times New Roman" w:cs="Times New Roman" w:hint="eastAsia"/>
          <w:b/>
          <w:sz w:val="32"/>
          <w:szCs w:val="32"/>
        </w:rPr>
        <w:t>工作坊</w:t>
      </w:r>
    </w:p>
    <w:p w:rsidR="000C72C4" w:rsidRPr="000C72C4" w:rsidRDefault="0008403B" w:rsidP="000C72C4">
      <w:pPr>
        <w:pStyle w:val="110"/>
        <w:spacing w:before="50" w:after="0" w:line="480" w:lineRule="exact"/>
        <w:jc w:val="center"/>
        <w:rPr>
          <w:rFonts w:ascii="Times New Roman" w:eastAsia="標楷體" w:hAnsi="Times New Roman" w:cs="Times New Roman"/>
          <w:b/>
          <w:spacing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0"/>
          <w:sz w:val="32"/>
          <w:szCs w:val="32"/>
        </w:rPr>
        <w:t>傳真</w:t>
      </w:r>
      <w:r w:rsidR="000C72C4" w:rsidRPr="000C72C4">
        <w:rPr>
          <w:rFonts w:ascii="Times New Roman" w:eastAsia="標楷體" w:hAnsi="Times New Roman" w:cs="Times New Roman" w:hint="eastAsia"/>
          <w:b/>
          <w:spacing w:val="0"/>
          <w:sz w:val="32"/>
          <w:szCs w:val="32"/>
        </w:rPr>
        <w:t>報名表</w:t>
      </w:r>
    </w:p>
    <w:p w:rsidR="00075B0B" w:rsidRPr="0054161A" w:rsidRDefault="00377E62" w:rsidP="00075B0B">
      <w:pPr>
        <w:pStyle w:val="110"/>
        <w:spacing w:before="50" w:after="0" w:line="480" w:lineRule="exact"/>
        <w:rPr>
          <w:rFonts w:ascii="Times New Roman" w:eastAsia="標楷體" w:hAnsi="Times New Roman" w:cs="Times New Roman"/>
          <w:spacing w:val="0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pacing w:val="0"/>
          <w:sz w:val="28"/>
          <w:szCs w:val="28"/>
        </w:rPr>
        <w:pict>
          <v:line id="直線接點 2" o:spid="_x0000_s1026" style="position:absolute;left:0;text-align:left;z-index:251659264;visibility:visible;mso-wrap-distance-top:-6e-5mm;mso-wrap-distance-bottom:-6e-5mm;mso-width-relative:margin" from="-31.2pt,4.1pt" to="478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PG+AEAAL4DAAAOAAAAZHJzL2Uyb0RvYy54bWysU81uEzEQviPxDpbvZJNASrvKpodG5VIg&#10;UssDTG1v1sJ/8phs8hI8AEjceAOkHngfKt6CsTcJLdwQe7DG8/PNfONv5+dba9hGRdTeNXwyGnOm&#10;nPBSu3XD391cPjvlDBM4CcY71fCdQn6+ePpk3odaTX3njVSREYjDug8N71IKdVWh6JQFHPmgHAVb&#10;Hy0kusZ1JSP0hG5NNR2PT6reRxmiFwqRvMshyBcFv22VSG/bFlVipuE0WypnLOdtPqvFHOp1hNBp&#10;sR8D/mEKC9pR0yPUEhKwD1H/BWW1iB59m0bC28q3rRaqcCA2k/EfbK47CKpwoeVgOK4J/x+seLNZ&#10;RaZlw6ecObD0RPefv93fffrx8evP71/YNG+oD1hT4oVbxcxRbN11uPLiPVKsehTMFwxD2raNNqcT&#10;SbYtG98dN662iQlynrx4+fx0OuNMHGIV1IfCEDG9Ut6ybDTcaJeXATVsrjDl1lAfUrLb+UttTHlQ&#10;41jf8LNZQQaSVWsgURMbiCi6NWdg1qRXkWJBRG+0zNUZB3d4YSLbAEmGlCZ9f0PjcmYAEwWIQ/mG&#10;wg6kGlLPZuQe9ISQXns5uCfjg5/GHaDL5I9aZhpLwG4okWRlICowLk+kipD3pH+vOFu3Xu5W8fAO&#10;JJJSthd0VuHDO9kPf7vFLwAAAP//AwBQSwMEFAAGAAgAAAAhAMeTzcLdAAAABwEAAA8AAABkcnMv&#10;ZG93bnJldi54bWxMjlFLwzAUhd8F/0O4gi9jS1vc3GrTIYK+DIR1/oC0uWuqzU1psrb665f5sj0e&#10;zuE7X7adTMsG7F1jSUC8iIAhVVY1VAv4OrzP18Ccl6RkawkF/KKDbX5/l8lU2ZH2OBS+ZgFCLpUC&#10;tPddyrmrNBrpFrZDCt3R9kb6EPuaq16OAW5ankTRihvZUHjQssM3jdVPcTIC9qoYx0JXf8NuOfOf&#10;3+XHbBcnQjw+TK8vwDxO/jqGi35Qhzw4lfZEyrFWwHyVPIWpgHUCLPSb5XMMrPzPPM/4rX9+BgAA&#10;//8DAFBLAQItABQABgAIAAAAIQC2gziS/gAAAOEBAAATAAAAAAAAAAAAAAAAAAAAAABbQ29udGVu&#10;dF9UeXBlc10ueG1sUEsBAi0AFAAGAAgAAAAhADj9If/WAAAAlAEAAAsAAAAAAAAAAAAAAAAALwEA&#10;AF9yZWxzLy5yZWxzUEsBAi0AFAAGAAgAAAAhAM8mA8b4AQAAvgMAAA4AAAAAAAAAAAAAAAAALgIA&#10;AGRycy9lMm9Eb2MueG1sUEsBAi0AFAAGAAgAAAAhAMeTzcLdAAAABwEAAA8AAAAAAAAAAAAAAAAA&#10;UgQAAGRycy9kb3ducmV2LnhtbFBLBQYAAAAABAAEAPMAAABcBQAAAAA=&#10;">
            <v:stroke dashstyle="dash"/>
            <o:lock v:ext="edit" shapetype="f"/>
          </v:line>
        </w:pict>
      </w:r>
    </w:p>
    <w:tbl>
      <w:tblPr>
        <w:tblW w:w="5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9"/>
        <w:gridCol w:w="2268"/>
        <w:gridCol w:w="993"/>
        <w:gridCol w:w="1984"/>
        <w:gridCol w:w="993"/>
        <w:gridCol w:w="2129"/>
      </w:tblGrid>
      <w:tr w:rsidR="00075B0B" w:rsidRPr="0054161A" w:rsidTr="00D15ECF">
        <w:trPr>
          <w:trHeight w:val="217"/>
          <w:jc w:val="center"/>
        </w:trPr>
        <w:tc>
          <w:tcPr>
            <w:tcW w:w="905" w:type="pct"/>
            <w:shd w:val="clear" w:color="auto" w:fill="auto"/>
          </w:tcPr>
          <w:p w:rsidR="00075B0B" w:rsidRPr="0054161A" w:rsidRDefault="005F07B1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所屬</w:t>
            </w:r>
            <w:r w:rsidR="00075B0B"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單位</w:t>
            </w:r>
          </w:p>
        </w:tc>
        <w:tc>
          <w:tcPr>
            <w:tcW w:w="4095" w:type="pct"/>
            <w:gridSpan w:val="5"/>
            <w:shd w:val="clear" w:color="auto" w:fill="auto"/>
          </w:tcPr>
          <w:p w:rsidR="00075B0B" w:rsidRPr="0054161A" w:rsidRDefault="00075B0B" w:rsidP="009721BA">
            <w:pPr>
              <w:snapToGrid w:val="0"/>
              <w:spacing w:beforeLines="50" w:afterLines="5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222A39" w:rsidRPr="0054161A" w:rsidTr="00D15ECF">
        <w:trPr>
          <w:trHeight w:val="217"/>
          <w:jc w:val="center"/>
        </w:trPr>
        <w:tc>
          <w:tcPr>
            <w:tcW w:w="905" w:type="pct"/>
            <w:shd w:val="clear" w:color="auto" w:fill="auto"/>
          </w:tcPr>
          <w:p w:rsidR="00222A39" w:rsidRPr="00222A39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10" w:type="pct"/>
            <w:shd w:val="clear" w:color="auto" w:fill="auto"/>
          </w:tcPr>
          <w:p w:rsidR="00222A39" w:rsidRPr="00222A39" w:rsidRDefault="00222A39" w:rsidP="009721BA">
            <w:pPr>
              <w:snapToGrid w:val="0"/>
              <w:spacing w:beforeLines="50" w:afterLines="5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6" w:type="pct"/>
            <w:shd w:val="clear" w:color="auto" w:fill="auto"/>
          </w:tcPr>
          <w:p w:rsidR="00222A39" w:rsidRPr="00222A39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971" w:type="pct"/>
            <w:shd w:val="clear" w:color="auto" w:fill="auto"/>
          </w:tcPr>
          <w:p w:rsidR="00222A39" w:rsidRPr="00222A39" w:rsidRDefault="00222A39" w:rsidP="009721BA">
            <w:pPr>
              <w:snapToGrid w:val="0"/>
              <w:spacing w:beforeLines="50" w:afterLines="5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6" w:type="pct"/>
            <w:shd w:val="clear" w:color="auto" w:fill="auto"/>
          </w:tcPr>
          <w:p w:rsidR="00222A39" w:rsidRPr="00222A39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22A3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042" w:type="pct"/>
            <w:shd w:val="clear" w:color="auto" w:fill="auto"/>
          </w:tcPr>
          <w:p w:rsidR="00222A39" w:rsidRPr="00222A39" w:rsidRDefault="00222A39" w:rsidP="009721BA">
            <w:pPr>
              <w:snapToGrid w:val="0"/>
              <w:spacing w:beforeLines="50" w:afterLines="5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vMerge w:val="restart"/>
            <w:shd w:val="clear" w:color="auto" w:fill="auto"/>
            <w:vAlign w:val="center"/>
          </w:tcPr>
          <w:p w:rsidR="00222A39" w:rsidRPr="0054161A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聯絡方式</w:t>
            </w:r>
          </w:p>
        </w:tc>
        <w:tc>
          <w:tcPr>
            <w:tcW w:w="4095" w:type="pct"/>
            <w:gridSpan w:val="5"/>
            <w:shd w:val="clear" w:color="auto" w:fill="auto"/>
          </w:tcPr>
          <w:p w:rsidR="00222A39" w:rsidRPr="0054161A" w:rsidRDefault="00222A39" w:rsidP="009721BA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手機：</w:t>
            </w: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222A39" w:rsidRPr="0054161A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5" w:type="pct"/>
            <w:gridSpan w:val="5"/>
            <w:shd w:val="clear" w:color="auto" w:fill="auto"/>
          </w:tcPr>
          <w:p w:rsidR="00222A39" w:rsidRPr="0054161A" w:rsidRDefault="00222A39" w:rsidP="009721BA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辦公室電話：</w:t>
            </w:r>
            <w:r w:rsidR="00E1077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</w:t>
            </w:r>
            <w:r w:rsid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　　</w:t>
            </w:r>
            <w:r w:rsidR="00E1077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）</w:t>
            </w: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vMerge/>
            <w:shd w:val="clear" w:color="auto" w:fill="auto"/>
            <w:vAlign w:val="center"/>
          </w:tcPr>
          <w:p w:rsidR="00222A39" w:rsidRPr="0054161A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95" w:type="pct"/>
            <w:gridSpan w:val="5"/>
            <w:shd w:val="clear" w:color="auto" w:fill="auto"/>
          </w:tcPr>
          <w:p w:rsidR="00222A39" w:rsidRPr="0054161A" w:rsidRDefault="00222A39" w:rsidP="009721BA">
            <w:pPr>
              <w:snapToGrid w:val="0"/>
              <w:spacing w:beforeLines="50" w:afterLines="50" w:line="24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E-mail</w:t>
            </w: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shd w:val="clear" w:color="auto" w:fill="auto"/>
            <w:vAlign w:val="center"/>
          </w:tcPr>
          <w:p w:rsidR="00222A39" w:rsidRPr="0054161A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參加場次</w:t>
            </w:r>
          </w:p>
        </w:tc>
        <w:tc>
          <w:tcPr>
            <w:tcW w:w="4095" w:type="pct"/>
            <w:gridSpan w:val="5"/>
            <w:shd w:val="clear" w:color="auto" w:fill="auto"/>
            <w:vAlign w:val="center"/>
          </w:tcPr>
          <w:p w:rsidR="002739A7" w:rsidRDefault="00E10774" w:rsidP="009721BA">
            <w:pPr>
              <w:snapToGrid w:val="0"/>
              <w:spacing w:beforeLines="50" w:afterLines="50"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="00FD6D6F" w:rsidRPr="005254D8">
              <w:rPr>
                <w:rFonts w:ascii="Times New Roman" w:eastAsia="標楷體" w:hAnsi="Times New Roman" w:cs="Times New Roman"/>
                <w:bCs/>
                <w:color w:val="0000CC"/>
                <w:sz w:val="28"/>
                <w:szCs w:val="28"/>
              </w:rPr>
              <w:t>11/</w:t>
            </w:r>
            <w:r w:rsidR="00D4614E" w:rsidRPr="005254D8">
              <w:rPr>
                <w:rFonts w:ascii="Times New Roman" w:eastAsia="標楷體" w:hAnsi="Times New Roman" w:cs="Times New Roman" w:hint="eastAsia"/>
                <w:bCs/>
                <w:color w:val="0000CC"/>
                <w:sz w:val="28"/>
                <w:szCs w:val="28"/>
              </w:rPr>
              <w:t>4</w:t>
            </w:r>
            <w:r w:rsidR="002739A7" w:rsidRPr="005254D8">
              <w:rPr>
                <w:rFonts w:ascii="Times New Roman" w:eastAsia="標楷體" w:hAnsi="Times New Roman" w:cs="Times New Roman" w:hint="eastAsia"/>
                <w:bCs/>
                <w:color w:val="0000CC"/>
                <w:sz w:val="28"/>
                <w:szCs w:val="28"/>
              </w:rPr>
              <w:t>（</w:t>
            </w:r>
            <w:r w:rsidR="00D4614E" w:rsidRPr="005254D8">
              <w:rPr>
                <w:rFonts w:ascii="Times New Roman" w:eastAsia="標楷體" w:hAnsi="Times New Roman" w:cs="Times New Roman" w:hint="eastAsia"/>
                <w:bCs/>
                <w:color w:val="0000CC"/>
                <w:sz w:val="28"/>
                <w:szCs w:val="28"/>
              </w:rPr>
              <w:t>五</w:t>
            </w:r>
            <w:r w:rsidR="002739A7" w:rsidRPr="005254D8">
              <w:rPr>
                <w:rFonts w:ascii="Times New Roman" w:eastAsia="標楷體" w:hAnsi="Times New Roman" w:cs="Times New Roman" w:hint="eastAsia"/>
                <w:bCs/>
                <w:color w:val="0000CC"/>
                <w:sz w:val="28"/>
                <w:szCs w:val="28"/>
              </w:rPr>
              <w:t>）</w:t>
            </w:r>
            <w:r w:rsidR="006A6DE2" w:rsidRPr="005254D8">
              <w:rPr>
                <w:rFonts w:ascii="Times New Roman" w:eastAsia="標楷體" w:hAnsi="Times New Roman" w:cs="Times New Roman"/>
                <w:bCs/>
                <w:color w:val="0000CC"/>
                <w:sz w:val="28"/>
                <w:szCs w:val="28"/>
              </w:rPr>
              <w:t>高雄</w:t>
            </w:r>
            <w:r w:rsidR="006158FF" w:rsidRPr="005254D8">
              <w:rPr>
                <w:rFonts w:ascii="Times New Roman" w:eastAsia="標楷體" w:hAnsi="Times New Roman" w:cs="Times New Roman" w:hint="eastAsia"/>
                <w:bCs/>
                <w:color w:val="0000CC"/>
                <w:sz w:val="28"/>
                <w:szCs w:val="28"/>
              </w:rPr>
              <w:t xml:space="preserve"> </w:t>
            </w:r>
            <w:r w:rsidR="006158F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="006158FF"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="006158FF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11/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7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（一）臺</w:t>
            </w:r>
            <w:r w:rsidR="002739A7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中</w:t>
            </w:r>
            <w:r w:rsidR="002739A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　</w:t>
            </w:r>
          </w:p>
          <w:p w:rsidR="00222A39" w:rsidRPr="00E10774" w:rsidRDefault="002739A7" w:rsidP="009721BA">
            <w:pPr>
              <w:snapToGrid w:val="0"/>
              <w:spacing w:beforeLines="50" w:afterLines="50"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11/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（三）</w:t>
            </w:r>
            <w:r w:rsidR="00EA79C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宜蘭</w:t>
            </w:r>
            <w:r w:rsidR="006158F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  </w:t>
            </w:r>
            <w:r w:rsidR="00E10774"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="00FD6D6F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11/</w:t>
            </w:r>
            <w:r w:rsidR="006A6DE2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（四）</w:t>
            </w:r>
            <w:r w:rsidR="006A6DE2" w:rsidRPr="00E1077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臺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北</w:t>
            </w:r>
          </w:p>
        </w:tc>
      </w:tr>
      <w:tr w:rsidR="00222A39" w:rsidRPr="0054161A" w:rsidTr="00D15ECF">
        <w:trPr>
          <w:jc w:val="center"/>
        </w:trPr>
        <w:tc>
          <w:tcPr>
            <w:tcW w:w="905" w:type="pct"/>
            <w:shd w:val="clear" w:color="auto" w:fill="auto"/>
            <w:vAlign w:val="center"/>
          </w:tcPr>
          <w:p w:rsidR="00222A39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餐飲選擇</w:t>
            </w:r>
          </w:p>
        </w:tc>
        <w:tc>
          <w:tcPr>
            <w:tcW w:w="4095" w:type="pct"/>
            <w:gridSpan w:val="5"/>
            <w:shd w:val="clear" w:color="auto" w:fill="auto"/>
            <w:vAlign w:val="center"/>
          </w:tcPr>
          <w:p w:rsidR="00222A39" w:rsidRDefault="00222A39" w:rsidP="009721BA">
            <w:pPr>
              <w:snapToGrid w:val="0"/>
              <w:spacing w:beforeLines="50" w:afterLines="50" w:line="240" w:lineRule="exact"/>
              <w:jc w:val="both"/>
              <w:rPr>
                <w:rFonts w:ascii="新細明體" w:eastAsia="新細明體" w:hAnsi="新細明體" w:cs="Times New Roman"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>□</w:t>
            </w:r>
            <w:r w:rsidRPr="00222A3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葷</w:t>
            </w:r>
            <w:r>
              <w:rPr>
                <w:rFonts w:ascii="新細明體" w:eastAsia="新細明體" w:hAnsi="新細明體" w:cs="Times New Roman" w:hint="eastAsia"/>
                <w:bCs/>
                <w:sz w:val="28"/>
                <w:szCs w:val="28"/>
              </w:rPr>
              <w:t xml:space="preserve">     □</w:t>
            </w:r>
            <w:r w:rsidRPr="00222A39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素</w:t>
            </w:r>
          </w:p>
        </w:tc>
      </w:tr>
      <w:tr w:rsidR="00D15ECF" w:rsidRPr="0054161A" w:rsidTr="00FE0E52">
        <w:trPr>
          <w:trHeight w:val="1161"/>
          <w:jc w:val="center"/>
        </w:trPr>
        <w:tc>
          <w:tcPr>
            <w:tcW w:w="905" w:type="pct"/>
            <w:shd w:val="clear" w:color="auto" w:fill="auto"/>
            <w:vAlign w:val="center"/>
          </w:tcPr>
          <w:p w:rsidR="00D15ECF" w:rsidRDefault="00D15ECF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環教或公務人員學習時數申請</w:t>
            </w:r>
          </w:p>
        </w:tc>
        <w:tc>
          <w:tcPr>
            <w:tcW w:w="4095" w:type="pct"/>
            <w:gridSpan w:val="5"/>
            <w:shd w:val="clear" w:color="auto" w:fill="auto"/>
            <w:vAlign w:val="center"/>
          </w:tcPr>
          <w:p w:rsidR="00D15ECF" w:rsidRPr="00D15ECF" w:rsidRDefault="00D15ECF" w:rsidP="00D15E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15EC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</w:rPr>
              <w:t>環教時數</w:t>
            </w:r>
            <w:r w:rsidRPr="00D15ECF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Pr="00D15ECF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D15ECF" w:rsidRPr="00D15ECF" w:rsidRDefault="00D15ECF" w:rsidP="009721BA">
            <w:pPr>
              <w:snapToGrid w:val="0"/>
              <w:spacing w:beforeLines="50" w:afterLines="50" w:line="240" w:lineRule="exact"/>
              <w:jc w:val="both"/>
              <w:rPr>
                <w:rFonts w:ascii="新細明體" w:eastAsia="新細明體" w:hAnsi="新細明體" w:cs="Times New Roman"/>
                <w:bCs/>
                <w:sz w:val="28"/>
                <w:szCs w:val="28"/>
              </w:rPr>
            </w:pPr>
            <w:r w:rsidRPr="00D15ECF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</w:rPr>
              <w:t>公務人員學習時數</w:t>
            </w:r>
            <w:r w:rsidRPr="00D15ECF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  <w:r w:rsidRPr="00D15ECF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D15EC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222A39" w:rsidRPr="0054161A" w:rsidTr="00D15ECF">
        <w:trPr>
          <w:trHeight w:val="1587"/>
          <w:jc w:val="center"/>
        </w:trPr>
        <w:tc>
          <w:tcPr>
            <w:tcW w:w="905" w:type="pct"/>
            <w:shd w:val="clear" w:color="auto" w:fill="auto"/>
            <w:vAlign w:val="center"/>
          </w:tcPr>
          <w:p w:rsidR="00222A39" w:rsidRPr="0054161A" w:rsidRDefault="00222A39" w:rsidP="009721BA">
            <w:pPr>
              <w:snapToGrid w:val="0"/>
              <w:spacing w:beforeLines="50" w:afterLines="5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注意事項</w:t>
            </w:r>
          </w:p>
        </w:tc>
        <w:tc>
          <w:tcPr>
            <w:tcW w:w="4095" w:type="pct"/>
            <w:gridSpan w:val="5"/>
            <w:shd w:val="clear" w:color="auto" w:fill="auto"/>
            <w:vAlign w:val="center"/>
          </w:tcPr>
          <w:p w:rsidR="00222A39" w:rsidRDefault="00222A39" w:rsidP="00707A95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請務必填寫正確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資料，後續會議訊息將以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通知。</w:t>
            </w:r>
          </w:p>
          <w:p w:rsidR="00D15ECF" w:rsidRPr="00D15ECF" w:rsidRDefault="00D15ECF" w:rsidP="00707A95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申請環教人員時數或公務人員學習時數者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請務必填寫身分證字號</w:t>
            </w:r>
            <w:r w:rsidRPr="0054161A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:rsidR="00222A39" w:rsidRPr="0054161A" w:rsidRDefault="00D15ECF" w:rsidP="00832B94">
            <w:pPr>
              <w:snapToGrid w:val="0"/>
              <w:spacing w:line="360" w:lineRule="exact"/>
              <w:ind w:left="180" w:hangingChars="75" w:hanging="18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222A39" w:rsidRPr="0054161A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222A39" w:rsidRPr="0054161A">
              <w:rPr>
                <w:rFonts w:ascii="Times New Roman" w:eastAsia="標楷體" w:hAnsi="Times New Roman" w:cs="Times New Roman"/>
                <w:bCs/>
                <w:szCs w:val="24"/>
              </w:rPr>
              <w:t>本報名資料依個人資料保護法相關規定為必要之蒐集、處理及利用，資料將僅用於行政事務、發送相關訊息等與本課程相關之各種活動。</w:t>
            </w:r>
          </w:p>
        </w:tc>
      </w:tr>
    </w:tbl>
    <w:p w:rsidR="00CC5F8C" w:rsidRPr="006564FC" w:rsidRDefault="00A61FC3" w:rsidP="00A61FC3">
      <w:pPr>
        <w:widowControl/>
        <w:ind w:leftChars="-236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  <w:r w:rsidRPr="006564FC">
        <w:rPr>
          <w:rFonts w:ascii="新細明體" w:eastAsia="新細明體" w:hAnsi="新細明體" w:cs="Times New Roman" w:hint="eastAsia"/>
          <w:b/>
          <w:sz w:val="28"/>
          <w:szCs w:val="28"/>
        </w:rPr>
        <w:t>※</w:t>
      </w:r>
      <w:r w:rsidRPr="006564FC">
        <w:rPr>
          <w:rFonts w:ascii="Times New Roman" w:eastAsia="標楷體" w:hAnsi="Times New Roman" w:cs="Times New Roman" w:hint="eastAsia"/>
          <w:b/>
          <w:sz w:val="28"/>
          <w:szCs w:val="28"/>
        </w:rPr>
        <w:t>為響應環保，工作坊全程將不提供紙杯服務，請自行攜帶環保杯</w:t>
      </w:r>
      <w:r w:rsidRPr="006564FC">
        <w:rPr>
          <w:rFonts w:ascii="新細明體" w:eastAsia="新細明體" w:hAnsi="新細明體" w:cs="Times New Roman" w:hint="eastAsia"/>
          <w:b/>
          <w:sz w:val="28"/>
          <w:szCs w:val="28"/>
        </w:rPr>
        <w:t>。</w:t>
      </w:r>
    </w:p>
    <w:p w:rsidR="00CC5F8C" w:rsidRDefault="00CC5F8C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CC5F8C" w:rsidRDefault="00CC5F8C" w:rsidP="00CC5F8C">
      <w:pPr>
        <w:jc w:val="center"/>
        <w:rPr>
          <w:rFonts w:ascii="Times New Roman" w:eastAsia="標楷體" w:hAnsi="Times New Roman" w:cs="Times New Roman"/>
          <w:sz w:val="36"/>
          <w:szCs w:val="40"/>
        </w:rPr>
      </w:pPr>
      <w:r>
        <w:rPr>
          <w:rFonts w:ascii="Times New Roman" w:eastAsia="標楷體" w:hAnsi="Times New Roman" w:cs="Times New Roman" w:hint="eastAsia"/>
          <w:sz w:val="36"/>
          <w:szCs w:val="40"/>
        </w:rPr>
        <w:lastRenderedPageBreak/>
        <w:t>2016</w:t>
      </w:r>
      <w:r>
        <w:rPr>
          <w:rFonts w:ascii="Times New Roman" w:eastAsia="標楷體" w:hAnsi="Times New Roman" w:cs="Times New Roman" w:hint="eastAsia"/>
          <w:sz w:val="36"/>
          <w:szCs w:val="40"/>
        </w:rPr>
        <w:t>臺丹環境</w:t>
      </w:r>
      <w:r w:rsidRPr="00B973E5">
        <w:rPr>
          <w:rFonts w:ascii="Times New Roman" w:eastAsia="標楷體" w:hAnsi="Times New Roman" w:cs="Times New Roman" w:hint="eastAsia"/>
          <w:sz w:val="36"/>
          <w:szCs w:val="40"/>
        </w:rPr>
        <w:t>教育工作坊</w:t>
      </w:r>
      <w:r>
        <w:rPr>
          <w:rFonts w:ascii="Times New Roman" w:eastAsia="標楷體" w:hAnsi="Times New Roman" w:cs="Times New Roman" w:hint="eastAsia"/>
          <w:sz w:val="36"/>
          <w:szCs w:val="40"/>
        </w:rPr>
        <w:t xml:space="preserve"> </w:t>
      </w:r>
      <w:r w:rsidR="00CE4A16">
        <w:rPr>
          <w:rFonts w:ascii="Times New Roman" w:eastAsia="標楷體" w:hAnsi="Times New Roman" w:cs="Times New Roman" w:hint="eastAsia"/>
          <w:sz w:val="36"/>
          <w:szCs w:val="40"/>
        </w:rPr>
        <w:t>報名</w:t>
      </w:r>
      <w:r>
        <w:rPr>
          <w:rFonts w:ascii="Times New Roman" w:eastAsia="標楷體" w:hAnsi="Times New Roman" w:cs="Times New Roman" w:hint="eastAsia"/>
          <w:sz w:val="36"/>
          <w:szCs w:val="40"/>
        </w:rPr>
        <w:t>問卷</w:t>
      </w:r>
    </w:p>
    <w:p w:rsidR="00CC5F8C" w:rsidRPr="00333E9C" w:rsidRDefault="00CC5F8C" w:rsidP="00CC5F8C">
      <w:pPr>
        <w:rPr>
          <w:rFonts w:eastAsia="標楷體"/>
        </w:rPr>
      </w:pPr>
      <w:r w:rsidRPr="00333E9C">
        <w:rPr>
          <w:rFonts w:eastAsia="標楷體"/>
        </w:rPr>
        <w:t>報名者</w:t>
      </w:r>
      <w:r w:rsidRPr="00333E9C">
        <w:rPr>
          <w:rFonts w:eastAsia="標楷體"/>
        </w:rPr>
        <w:t xml:space="preserve"> </w:t>
      </w:r>
      <w:r w:rsidRPr="00333E9C">
        <w:rPr>
          <w:rFonts w:eastAsia="標楷體"/>
        </w:rPr>
        <w:t>您好：</w:t>
      </w:r>
    </w:p>
    <w:p w:rsidR="00CC5F8C" w:rsidRDefault="00CC5F8C" w:rsidP="006A6DE2">
      <w:pPr>
        <w:ind w:firstLine="360"/>
        <w:rPr>
          <w:rFonts w:eastAsia="標楷體"/>
          <w:color w:val="222222"/>
          <w:shd w:val="clear" w:color="auto" w:fill="FFFFFF"/>
        </w:rPr>
      </w:pPr>
      <w:r>
        <w:rPr>
          <w:rFonts w:eastAsia="標楷體"/>
        </w:rPr>
        <w:t>感謝您報名「</w:t>
      </w:r>
      <w:r w:rsidRPr="001814BC">
        <w:rPr>
          <w:rFonts w:ascii="Times New Roman" w:eastAsia="標楷體" w:hAnsi="Times New Roman" w:cs="Times New Roman"/>
        </w:rPr>
        <w:t>2016</w:t>
      </w:r>
      <w:r w:rsidRPr="001814BC">
        <w:rPr>
          <w:rFonts w:ascii="Times New Roman" w:eastAsia="標楷體" w:hAnsi="Times New Roman" w:cs="Times New Roman"/>
        </w:rPr>
        <w:t>臺丹環境教育工作坊」，本問卷的目的是調查參加此研習活動的需求程度，以及參加者的背景，以作為研習活動內容和分組設計之參考。</w:t>
      </w:r>
      <w:r w:rsidR="006A6DE2" w:rsidRPr="001814BC">
        <w:rPr>
          <w:rFonts w:ascii="Times New Roman" w:eastAsia="標楷體" w:hAnsi="Times New Roman" w:cs="Times New Roman"/>
        </w:rPr>
        <w:t>請您撥冗填寫後回傳至</w:t>
      </w:r>
      <w:r w:rsidR="006A6DE2" w:rsidRPr="001814BC">
        <w:rPr>
          <w:rFonts w:ascii="Times New Roman" w:eastAsia="標楷體" w:hAnsi="Times New Roman" w:cs="Times New Roman"/>
        </w:rPr>
        <w:t>iris</w:t>
      </w:r>
      <w:r w:rsidR="006A6DE2" w:rsidRPr="001814BC">
        <w:rPr>
          <w:rFonts w:ascii="Times New Roman" w:eastAsia="標楷體" w:hAnsi="Times New Roman" w:cs="Times New Roman"/>
          <w:shd w:val="clear" w:color="auto" w:fill="FFFFFF"/>
        </w:rPr>
        <w:t>@estc.tw</w:t>
      </w:r>
      <w:r w:rsidR="006A6DE2" w:rsidRPr="001814BC">
        <w:rPr>
          <w:rFonts w:ascii="Times New Roman" w:eastAsia="標楷體" w:hAnsi="Times New Roman" w:cs="Times New Roman"/>
          <w:color w:val="222222"/>
          <w:shd w:val="clear" w:color="auto" w:fill="FFFFFF"/>
        </w:rPr>
        <w:t>，</w:t>
      </w:r>
      <w:r w:rsidR="006A6DE2" w:rsidRPr="001814BC">
        <w:rPr>
          <w:rFonts w:ascii="Times New Roman" w:eastAsia="標楷體" w:hAnsi="Times New Roman" w:cs="Times New Roman"/>
          <w:shd w:val="clear" w:color="auto" w:fill="FFFFFF"/>
        </w:rPr>
        <w:t>或傳真至</w:t>
      </w:r>
      <w:r w:rsidR="006A6DE2" w:rsidRPr="001814BC">
        <w:rPr>
          <w:rFonts w:ascii="Times New Roman" w:eastAsia="標楷體" w:hAnsi="Times New Roman" w:cs="Times New Roman"/>
          <w:shd w:val="clear" w:color="auto" w:fill="FFFFFF"/>
        </w:rPr>
        <w:t>02-27753918</w:t>
      </w:r>
      <w:r w:rsidRPr="001814BC">
        <w:rPr>
          <w:rFonts w:ascii="Times New Roman" w:eastAsia="標楷體" w:hAnsi="Times New Roman" w:cs="Times New Roman"/>
          <w:color w:val="222222"/>
          <w:shd w:val="clear" w:color="auto" w:fill="FFFFFF"/>
        </w:rPr>
        <w:t>，</w:t>
      </w:r>
      <w:r w:rsidRPr="001814BC">
        <w:rPr>
          <w:rFonts w:ascii="Times New Roman" w:eastAsia="標楷體" w:hAnsi="Times New Roman" w:cs="Times New Roman"/>
        </w:rPr>
        <w:t>主</w:t>
      </w:r>
      <w:r w:rsidRPr="00926BEF">
        <w:rPr>
          <w:rFonts w:eastAsia="標楷體" w:hint="eastAsia"/>
        </w:rPr>
        <w:t>辦單位將進一步通知參加本研習活動的相關訊息</w:t>
      </w:r>
      <w:r>
        <w:rPr>
          <w:rFonts w:eastAsia="標楷體" w:hint="eastAsia"/>
        </w:rPr>
        <w:t>，</w:t>
      </w:r>
      <w:r w:rsidRPr="00333E9C">
        <w:rPr>
          <w:rFonts w:eastAsia="標楷體"/>
          <w:color w:val="222222"/>
          <w:shd w:val="clear" w:color="auto" w:fill="FFFFFF"/>
        </w:rPr>
        <w:t>謝謝您。</w:t>
      </w:r>
    </w:p>
    <w:p w:rsidR="006A6DE2" w:rsidRDefault="006A6DE2" w:rsidP="006A6DE2">
      <w:pPr>
        <w:ind w:firstLine="360"/>
        <w:rPr>
          <w:rFonts w:ascii="標楷體" w:eastAsia="標楷體" w:hAnsi="標楷體"/>
        </w:rPr>
      </w:pPr>
    </w:p>
    <w:p w:rsidR="00F12EBB" w:rsidRDefault="004B4E27" w:rsidP="00CC5F8C">
      <w:pPr>
        <w:rPr>
          <w:rFonts w:eastAsia="標楷體"/>
        </w:rPr>
      </w:pPr>
      <w:r w:rsidRPr="009665A9">
        <w:rPr>
          <w:rFonts w:ascii="Times New Roman" w:eastAsia="標楷體" w:hAnsi="Times New Roman" w:cs="Times New Roman"/>
        </w:rPr>
        <w:t>1</w:t>
      </w:r>
      <w:r w:rsidR="00CC5F8C" w:rsidRPr="009665A9">
        <w:rPr>
          <w:rFonts w:ascii="Times New Roman" w:eastAsia="標楷體" w:hAnsi="Times New Roman" w:cs="Times New Roman"/>
        </w:rPr>
        <w:t>.</w:t>
      </w:r>
      <w:r w:rsidR="00CC5F8C" w:rsidRPr="004D7788">
        <w:rPr>
          <w:rFonts w:eastAsia="標楷體"/>
        </w:rPr>
        <w:t xml:space="preserve"> </w:t>
      </w:r>
      <w:r>
        <w:rPr>
          <w:rFonts w:eastAsia="標楷體"/>
        </w:rPr>
        <w:t>您的</w:t>
      </w:r>
      <w:r w:rsidR="00F12EBB">
        <w:rPr>
          <w:rFonts w:eastAsia="標楷體" w:hint="eastAsia"/>
        </w:rPr>
        <w:t>工作性質</w:t>
      </w:r>
      <w:r w:rsidR="00CC5F8C" w:rsidRPr="004D7788">
        <w:rPr>
          <w:rFonts w:eastAsia="標楷體"/>
        </w:rPr>
        <w:t>是：</w:t>
      </w:r>
      <w:r w:rsidR="00CC5F8C"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公教人員</w:t>
      </w:r>
      <w:r w:rsidR="00F12EBB">
        <w:rPr>
          <w:rFonts w:ascii="標楷體" w:eastAsia="標楷體" w:hAnsi="標楷體" w:hint="eastAsia"/>
        </w:rPr>
        <w:t xml:space="preserve"> </w:t>
      </w:r>
      <w:r w:rsidR="00CC5F8C" w:rsidRPr="006F1C8D">
        <w:rPr>
          <w:rFonts w:ascii="標楷體" w:eastAsia="標楷體" w:hAnsi="標楷體" w:hint="eastAsia"/>
        </w:rPr>
        <w:t>□</w:t>
      </w:r>
      <w:r w:rsidR="009651A1">
        <w:rPr>
          <w:rFonts w:ascii="標楷體" w:eastAsia="標楷體" w:hAnsi="標楷體" w:hint="eastAsia"/>
        </w:rPr>
        <w:t>環境教育工作/推動者</w:t>
      </w:r>
      <w:r w:rsidR="00CC5F8C" w:rsidRPr="004D7788">
        <w:rPr>
          <w:rFonts w:eastAsia="標楷體"/>
        </w:rPr>
        <w:t xml:space="preserve"> </w:t>
      </w:r>
      <w:r w:rsidR="00CC5F8C" w:rsidRPr="006F1C8D">
        <w:rPr>
          <w:rFonts w:ascii="標楷體" w:eastAsia="標楷體" w:hAnsi="標楷體" w:hint="eastAsia"/>
        </w:rPr>
        <w:t>□</w:t>
      </w:r>
      <w:r w:rsidR="00F12EBB">
        <w:rPr>
          <w:rFonts w:ascii="標楷體" w:eastAsia="標楷體" w:hAnsi="標楷體" w:hint="eastAsia"/>
        </w:rPr>
        <w:t>環教場域單位</w:t>
      </w:r>
      <w:r w:rsidR="00CC5F8C" w:rsidRPr="004D7788">
        <w:rPr>
          <w:rFonts w:eastAsia="標楷體"/>
        </w:rPr>
        <w:t xml:space="preserve"> </w:t>
      </w:r>
    </w:p>
    <w:p w:rsidR="00CC5F8C" w:rsidRPr="00732987" w:rsidRDefault="004B4E27" w:rsidP="00F12EBB">
      <w:pPr>
        <w:ind w:firstLineChars="945" w:firstLine="2268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="00F12EBB">
        <w:rPr>
          <w:rFonts w:ascii="標楷體" w:eastAsia="標楷體" w:hAnsi="標楷體" w:hint="eastAsia"/>
        </w:rPr>
        <w:t>環境</w:t>
      </w:r>
      <w:r w:rsidR="006A6DE2">
        <w:rPr>
          <w:rFonts w:ascii="標楷體" w:eastAsia="標楷體" w:hAnsi="標楷體" w:hint="eastAsia"/>
        </w:rPr>
        <w:t>相關</w:t>
      </w:r>
      <w:r w:rsidR="00F12EBB">
        <w:rPr>
          <w:rFonts w:ascii="標楷體" w:eastAsia="標楷體" w:hAnsi="標楷體" w:hint="eastAsia"/>
        </w:rPr>
        <w:t>專家/學者/</w:t>
      </w:r>
      <w:r>
        <w:rPr>
          <w:rFonts w:ascii="標楷體" w:eastAsia="標楷體" w:hAnsi="標楷體" w:hint="eastAsia"/>
        </w:rPr>
        <w:t>顧問</w:t>
      </w:r>
      <w:r w:rsidR="00F12EBB">
        <w:rPr>
          <w:rFonts w:ascii="標楷體" w:eastAsia="標楷體" w:hAnsi="標楷體" w:hint="eastAsia"/>
        </w:rPr>
        <w:t xml:space="preserve"> </w:t>
      </w:r>
      <w:r w:rsidR="00CC5F8C" w:rsidRPr="006F1C8D">
        <w:rPr>
          <w:rFonts w:ascii="標楷體" w:eastAsia="標楷體" w:hAnsi="標楷體" w:hint="eastAsia"/>
        </w:rPr>
        <w:t>□</w:t>
      </w:r>
      <w:r w:rsidR="00CC5F8C" w:rsidRPr="004D7788">
        <w:rPr>
          <w:rFonts w:eastAsia="標楷體"/>
        </w:rPr>
        <w:t>其他：</w:t>
      </w:r>
      <w:r w:rsidR="00CC5F8C">
        <w:rPr>
          <w:rFonts w:eastAsia="標楷體"/>
        </w:rPr>
        <w:t>_________________</w:t>
      </w:r>
      <w:r w:rsidR="00F12EBB" w:rsidRPr="00F12EBB">
        <w:rPr>
          <w:rFonts w:eastAsia="標楷體" w:hint="eastAsia"/>
          <w:u w:val="single"/>
        </w:rPr>
        <w:t xml:space="preserve">  </w:t>
      </w:r>
    </w:p>
    <w:p w:rsidR="004B4E27" w:rsidRDefault="009651A1" w:rsidP="00CC5F8C">
      <w:pPr>
        <w:rPr>
          <w:rFonts w:eastAsia="標楷體"/>
        </w:rPr>
      </w:pPr>
      <w:r w:rsidRPr="009665A9">
        <w:rPr>
          <w:rFonts w:ascii="Times New Roman" w:eastAsia="標楷體" w:hAnsi="Times New Roman" w:cs="Times New Roman"/>
        </w:rPr>
        <w:t>2</w:t>
      </w:r>
      <w:r w:rsidR="00CC5F8C" w:rsidRPr="009665A9">
        <w:rPr>
          <w:rFonts w:ascii="Times New Roman" w:eastAsia="標楷體" w:hAnsi="Times New Roman" w:cs="Times New Roman"/>
        </w:rPr>
        <w:t>.</w:t>
      </w:r>
      <w:r w:rsidR="00CC5F8C" w:rsidRPr="004D7788">
        <w:rPr>
          <w:rFonts w:eastAsia="標楷體"/>
        </w:rPr>
        <w:t xml:space="preserve"> </w:t>
      </w:r>
      <w:r w:rsidR="004B4E27">
        <w:rPr>
          <w:rFonts w:eastAsia="標楷體" w:hint="eastAsia"/>
        </w:rPr>
        <w:t>您的英語能力是</w:t>
      </w:r>
      <w:r w:rsidR="004B4E27" w:rsidRPr="004D7788">
        <w:rPr>
          <w:rFonts w:eastAsia="標楷體"/>
        </w:rPr>
        <w:t>：</w:t>
      </w:r>
      <w:r w:rsidR="004B4E27">
        <w:rPr>
          <w:rFonts w:eastAsia="標楷體" w:hint="eastAsia"/>
        </w:rPr>
        <w:t xml:space="preserve">   </w:t>
      </w:r>
    </w:p>
    <w:tbl>
      <w:tblPr>
        <w:tblStyle w:val="ac"/>
        <w:tblW w:w="0" w:type="auto"/>
        <w:jc w:val="center"/>
        <w:tblLook w:val="04A0"/>
      </w:tblPr>
      <w:tblGrid>
        <w:gridCol w:w="1433"/>
        <w:gridCol w:w="1118"/>
        <w:gridCol w:w="1134"/>
        <w:gridCol w:w="1134"/>
        <w:gridCol w:w="993"/>
      </w:tblGrid>
      <w:tr w:rsidR="004B4E27" w:rsidTr="004B4E27">
        <w:trPr>
          <w:cnfStyle w:val="100000000000"/>
          <w:jc w:val="center"/>
        </w:trPr>
        <w:tc>
          <w:tcPr>
            <w:cnfStyle w:val="001000000000"/>
            <w:tcW w:w="1433" w:type="dxa"/>
          </w:tcPr>
          <w:p w:rsidR="004B4E27" w:rsidRDefault="004B4E27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英語能力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100000000000"/>
              <w:rPr>
                <w:rFonts w:eastAsia="標楷體"/>
              </w:rPr>
            </w:pPr>
            <w:r>
              <w:rPr>
                <w:rFonts w:eastAsia="標楷體" w:hint="eastAsia"/>
              </w:rPr>
              <w:t>聽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100000000000"/>
              <w:rPr>
                <w:rFonts w:eastAsia="標楷體"/>
              </w:rPr>
            </w:pPr>
            <w:r>
              <w:rPr>
                <w:rFonts w:eastAsia="標楷體" w:hint="eastAsia"/>
              </w:rPr>
              <w:t>說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100000000000"/>
              <w:rPr>
                <w:rFonts w:eastAsia="標楷體"/>
              </w:rPr>
            </w:pPr>
            <w:r>
              <w:rPr>
                <w:rFonts w:eastAsia="標楷體" w:hint="eastAsia"/>
              </w:rPr>
              <w:t>讀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100000000000"/>
              <w:rPr>
                <w:rFonts w:eastAsia="標楷體"/>
              </w:rPr>
            </w:pPr>
            <w:r>
              <w:rPr>
                <w:rFonts w:eastAsia="標楷體" w:hint="eastAsia"/>
              </w:rPr>
              <w:t>寫</w:t>
            </w:r>
          </w:p>
        </w:tc>
      </w:tr>
      <w:tr w:rsidR="004B4E27" w:rsidTr="004B4E27">
        <w:trPr>
          <w:cnfStyle w:val="000000100000"/>
          <w:jc w:val="center"/>
        </w:trPr>
        <w:tc>
          <w:tcPr>
            <w:cnfStyle w:val="001000000000"/>
            <w:tcW w:w="1433" w:type="dxa"/>
          </w:tcPr>
          <w:p w:rsidR="004B4E27" w:rsidRDefault="009651A1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流利</w:t>
            </w:r>
            <w:r>
              <w:rPr>
                <w:rFonts w:eastAsia="標楷體" w:hint="eastAsia"/>
              </w:rPr>
              <w:t>/</w:t>
            </w:r>
            <w:r w:rsidR="004B4E27">
              <w:rPr>
                <w:rFonts w:eastAsia="標楷體" w:hint="eastAsia"/>
              </w:rPr>
              <w:t>精通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000000100000"/>
              <w:rPr>
                <w:rFonts w:eastAsia="標楷體"/>
              </w:rPr>
            </w:pPr>
            <w:r w:rsidRPr="006F1C8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100000"/>
            </w:pPr>
            <w:r w:rsidRPr="00713F8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10000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00000010000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</w:tr>
      <w:tr w:rsidR="004B4E27" w:rsidTr="004B4E27">
        <w:trPr>
          <w:jc w:val="center"/>
        </w:trPr>
        <w:tc>
          <w:tcPr>
            <w:cnfStyle w:val="001000000000"/>
            <w:tcW w:w="1433" w:type="dxa"/>
          </w:tcPr>
          <w:p w:rsidR="004B4E27" w:rsidRDefault="004B4E27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000000000000"/>
              <w:rPr>
                <w:rFonts w:eastAsia="標楷體"/>
              </w:rPr>
            </w:pPr>
            <w:r w:rsidRPr="006F1C8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000000"/>
            </w:pPr>
            <w:r w:rsidRPr="00713F8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00000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00000000000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</w:tr>
      <w:tr w:rsidR="004B4E27" w:rsidTr="004B4E27">
        <w:trPr>
          <w:cnfStyle w:val="000000100000"/>
          <w:jc w:val="center"/>
        </w:trPr>
        <w:tc>
          <w:tcPr>
            <w:cnfStyle w:val="001000000000"/>
            <w:tcW w:w="1433" w:type="dxa"/>
          </w:tcPr>
          <w:p w:rsidR="004B4E27" w:rsidRDefault="004B4E27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尚可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000000100000"/>
              <w:rPr>
                <w:rFonts w:eastAsia="標楷體"/>
              </w:rPr>
            </w:pPr>
            <w:r w:rsidRPr="006F1C8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100000"/>
            </w:pPr>
            <w:r w:rsidRPr="00713F8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10000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00000010000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</w:tr>
      <w:tr w:rsidR="004B4E27" w:rsidTr="004B4E27">
        <w:trPr>
          <w:jc w:val="center"/>
        </w:trPr>
        <w:tc>
          <w:tcPr>
            <w:cnfStyle w:val="001000000000"/>
            <w:tcW w:w="1433" w:type="dxa"/>
          </w:tcPr>
          <w:p w:rsidR="004B4E27" w:rsidRDefault="004B4E27" w:rsidP="004B4E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完全不會</w:t>
            </w:r>
          </w:p>
        </w:tc>
        <w:tc>
          <w:tcPr>
            <w:tcW w:w="1118" w:type="dxa"/>
          </w:tcPr>
          <w:p w:rsidR="004B4E27" w:rsidRDefault="004B4E27" w:rsidP="004B4E27">
            <w:pPr>
              <w:jc w:val="center"/>
              <w:cnfStyle w:val="000000000000"/>
              <w:rPr>
                <w:rFonts w:eastAsia="標楷體"/>
              </w:rPr>
            </w:pPr>
            <w:r w:rsidRPr="006F1C8D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000000"/>
            </w:pPr>
            <w:r w:rsidRPr="00713F81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134" w:type="dxa"/>
          </w:tcPr>
          <w:p w:rsidR="004B4E27" w:rsidRDefault="004B4E27" w:rsidP="004B4E27">
            <w:pPr>
              <w:jc w:val="center"/>
              <w:cnfStyle w:val="00000000000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93" w:type="dxa"/>
          </w:tcPr>
          <w:p w:rsidR="004B4E27" w:rsidRDefault="004B4E27" w:rsidP="004B4E27">
            <w:pPr>
              <w:jc w:val="center"/>
              <w:cnfStyle w:val="000000000000"/>
            </w:pPr>
            <w:r w:rsidRPr="001C2725">
              <w:rPr>
                <w:rFonts w:ascii="標楷體" w:eastAsia="標楷體" w:hAnsi="標楷體" w:hint="eastAsia"/>
              </w:rPr>
              <w:t>□</w:t>
            </w:r>
          </w:p>
        </w:tc>
      </w:tr>
    </w:tbl>
    <w:p w:rsidR="004B4E27" w:rsidRPr="004D7788" w:rsidRDefault="004B4E27" w:rsidP="00CC5F8C">
      <w:pPr>
        <w:rPr>
          <w:rFonts w:eastAsia="標楷體"/>
        </w:rPr>
      </w:pPr>
    </w:p>
    <w:p w:rsidR="00CC5F8C" w:rsidRPr="004D7788" w:rsidRDefault="009651A1" w:rsidP="00CC5F8C">
      <w:pPr>
        <w:rPr>
          <w:rFonts w:eastAsia="標楷體"/>
        </w:rPr>
      </w:pPr>
      <w:r w:rsidRPr="009665A9">
        <w:rPr>
          <w:rFonts w:ascii="Times New Roman" w:eastAsia="標楷體" w:hAnsi="Times New Roman" w:cs="Times New Roman"/>
        </w:rPr>
        <w:t>3</w:t>
      </w:r>
      <w:r w:rsidR="00CC5F8C" w:rsidRPr="009665A9">
        <w:rPr>
          <w:rFonts w:ascii="Times New Roman" w:eastAsia="標楷體" w:hAnsi="Times New Roman" w:cs="Times New Roman"/>
        </w:rPr>
        <w:t xml:space="preserve">. </w:t>
      </w:r>
      <w:r w:rsidR="00CC5F8C" w:rsidRPr="004D7788">
        <w:rPr>
          <w:rFonts w:eastAsia="標楷體"/>
        </w:rPr>
        <w:t>您參加本研習的原因是（可複選）：</w:t>
      </w:r>
      <w:r w:rsidR="00CC5F8C" w:rsidRPr="006F1C8D">
        <w:rPr>
          <w:rFonts w:ascii="標楷體" w:eastAsia="標楷體" w:hAnsi="標楷體" w:hint="eastAsia"/>
        </w:rPr>
        <w:t>□</w:t>
      </w:r>
      <w:r w:rsidR="00CC5F8C" w:rsidRPr="004D7788">
        <w:rPr>
          <w:rFonts w:eastAsia="標楷體"/>
        </w:rPr>
        <w:t>上級或</w:t>
      </w:r>
      <w:r>
        <w:rPr>
          <w:rFonts w:eastAsia="標楷體" w:hint="eastAsia"/>
        </w:rPr>
        <w:t>單位</w:t>
      </w:r>
      <w:r w:rsidR="00CC5F8C" w:rsidRPr="004D7788">
        <w:rPr>
          <w:rFonts w:eastAsia="標楷體"/>
        </w:rPr>
        <w:t>薦派</w:t>
      </w:r>
      <w:r w:rsidR="00CC5F8C" w:rsidRPr="004D7788">
        <w:rPr>
          <w:rFonts w:eastAsia="標楷體"/>
        </w:rPr>
        <w:t xml:space="preserve"> </w:t>
      </w:r>
      <w:r w:rsidR="00CC5F8C" w:rsidRPr="006F1C8D">
        <w:rPr>
          <w:rFonts w:ascii="標楷體" w:eastAsia="標楷體" w:hAnsi="標楷體" w:hint="eastAsia"/>
        </w:rPr>
        <w:t>□</w:t>
      </w:r>
      <w:r w:rsidR="00CC5F8C" w:rsidRPr="004D7788">
        <w:rPr>
          <w:rFonts w:eastAsia="標楷體"/>
        </w:rPr>
        <w:t>充實知識</w:t>
      </w:r>
      <w:r w:rsidR="00CC5F8C" w:rsidRPr="004D7788">
        <w:rPr>
          <w:rFonts w:eastAsia="標楷體"/>
        </w:rPr>
        <w:t xml:space="preserve">  </w:t>
      </w:r>
    </w:p>
    <w:p w:rsidR="00F12EBB" w:rsidRDefault="00CC5F8C" w:rsidP="00055E29">
      <w:pPr>
        <w:tabs>
          <w:tab w:val="right" w:pos="9070"/>
        </w:tabs>
        <w:ind w:left="480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提升教學</w:t>
      </w:r>
      <w:r w:rsidR="00F12EBB">
        <w:rPr>
          <w:rFonts w:eastAsia="標楷體" w:hint="eastAsia"/>
        </w:rPr>
        <w:t>工作</w:t>
      </w:r>
      <w:r w:rsidRPr="004D7788">
        <w:rPr>
          <w:rFonts w:eastAsia="標楷體"/>
        </w:rPr>
        <w:t>能力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對</w:t>
      </w:r>
      <w:r w:rsidR="009651A1">
        <w:rPr>
          <w:rFonts w:eastAsia="標楷體" w:hint="eastAsia"/>
        </w:rPr>
        <w:t>環境教育</w:t>
      </w:r>
      <w:r w:rsidRPr="004D7788">
        <w:rPr>
          <w:rFonts w:eastAsia="標楷體"/>
        </w:rPr>
        <w:t>有興趣</w:t>
      </w:r>
      <w:r w:rsidRPr="004D7788">
        <w:rPr>
          <w:rFonts w:eastAsia="標楷體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課程內容有趣</w:t>
      </w:r>
      <w:r w:rsidRPr="004D7788">
        <w:rPr>
          <w:rFonts w:eastAsia="標楷體"/>
        </w:rPr>
        <w:t xml:space="preserve"> </w:t>
      </w:r>
      <w:r w:rsidR="00055E29">
        <w:rPr>
          <w:rFonts w:eastAsia="標楷體"/>
        </w:rPr>
        <w:tab/>
      </w:r>
    </w:p>
    <w:p w:rsidR="00F12EBB" w:rsidRDefault="00CC5F8C" w:rsidP="00CC5F8C">
      <w:pPr>
        <w:ind w:left="480"/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與教學同好交流</w:t>
      </w:r>
      <w:r w:rsidRPr="004D7788">
        <w:rPr>
          <w:rFonts w:eastAsia="標楷體"/>
        </w:rPr>
        <w:t xml:space="preserve"> </w:t>
      </w:r>
      <w:r w:rsidR="009651A1" w:rsidRPr="006F1C8D">
        <w:rPr>
          <w:rFonts w:ascii="標楷體" w:eastAsia="標楷體" w:hAnsi="標楷體" w:hint="eastAsia"/>
        </w:rPr>
        <w:t>□</w:t>
      </w:r>
      <w:r w:rsidR="009651A1">
        <w:rPr>
          <w:rFonts w:ascii="標楷體" w:eastAsia="標楷體" w:hAnsi="標楷體" w:hint="eastAsia"/>
        </w:rPr>
        <w:t>熱衷國際交流</w:t>
      </w:r>
    </w:p>
    <w:p w:rsidR="00CC5F8C" w:rsidRPr="004D7788" w:rsidRDefault="00CC5F8C" w:rsidP="00CC5F8C">
      <w:pPr>
        <w:ind w:left="480"/>
        <w:rPr>
          <w:rFonts w:eastAsia="標楷體"/>
        </w:rPr>
      </w:pPr>
      <w:r w:rsidRPr="006F1C8D">
        <w:rPr>
          <w:rFonts w:ascii="標楷體" w:eastAsia="標楷體" w:hAnsi="標楷體" w:hint="eastAsia"/>
        </w:rPr>
        <w:t>□</w:t>
      </w:r>
      <w:r w:rsidRPr="004D7788">
        <w:rPr>
          <w:rFonts w:eastAsia="標楷體"/>
        </w:rPr>
        <w:t>其他</w:t>
      </w:r>
      <w:r w:rsidRPr="004D7788">
        <w:rPr>
          <w:rFonts w:eastAsia="標楷體"/>
        </w:rPr>
        <w:t>(</w:t>
      </w:r>
      <w:r w:rsidRPr="004D7788">
        <w:rPr>
          <w:rFonts w:eastAsia="標楷體"/>
        </w:rPr>
        <w:t>請說明</w:t>
      </w:r>
      <w:r w:rsidRPr="004D7788">
        <w:rPr>
          <w:rFonts w:eastAsia="標楷體"/>
        </w:rPr>
        <w:t>___________________________________</w:t>
      </w:r>
    </w:p>
    <w:p w:rsidR="00CC5F8C" w:rsidRPr="004D7788" w:rsidRDefault="00CC5F8C" w:rsidP="00CC5F8C"/>
    <w:p w:rsidR="00CC5F8C" w:rsidRPr="006F1C8D" w:rsidRDefault="009651A1" w:rsidP="00CC5F8C">
      <w:pPr>
        <w:rPr>
          <w:rFonts w:ascii="標楷體" w:eastAsia="標楷體" w:hAnsi="標楷體"/>
        </w:rPr>
      </w:pPr>
      <w:r w:rsidRPr="009665A9">
        <w:rPr>
          <w:rFonts w:ascii="Times New Roman" w:eastAsia="標楷體" w:hAnsi="Times New Roman" w:cs="Times New Roman"/>
        </w:rPr>
        <w:t>4</w:t>
      </w:r>
      <w:r w:rsidR="00CC5F8C" w:rsidRPr="009665A9">
        <w:rPr>
          <w:rFonts w:ascii="Times New Roman" w:eastAsia="標楷體" w:hAnsi="Times New Roman" w:cs="Times New Roman"/>
        </w:rPr>
        <w:t xml:space="preserve">. </w:t>
      </w:r>
      <w:r w:rsidR="00CC5F8C" w:rsidRPr="006F1C8D">
        <w:rPr>
          <w:rFonts w:ascii="標楷體" w:eastAsia="標楷體" w:hAnsi="標楷體" w:hint="eastAsia"/>
        </w:rPr>
        <w:t>您</w:t>
      </w:r>
      <w:r>
        <w:rPr>
          <w:rFonts w:ascii="標楷體" w:eastAsia="標楷體" w:hAnsi="標楷體" w:hint="eastAsia"/>
        </w:rPr>
        <w:t>認為在</w:t>
      </w:r>
      <w:r w:rsidR="00CC5F8C" w:rsidRPr="006F1C8D">
        <w:rPr>
          <w:rFonts w:ascii="標楷體" w:eastAsia="標楷體" w:hAnsi="標楷體" w:hint="eastAsia"/>
        </w:rPr>
        <w:t>推動</w:t>
      </w:r>
      <w:r>
        <w:rPr>
          <w:rFonts w:ascii="標楷體" w:eastAsia="標楷體" w:hAnsi="標楷體" w:hint="eastAsia"/>
        </w:rPr>
        <w:t>環境</w:t>
      </w:r>
      <w:r w:rsidR="00CC5F8C" w:rsidRPr="006F1C8D">
        <w:rPr>
          <w:rFonts w:ascii="標楷體" w:eastAsia="標楷體" w:hAnsi="標楷體" w:hint="eastAsia"/>
        </w:rPr>
        <w:t>教育時，最需要協助的方面是（可複選）：</w:t>
      </w:r>
    </w:p>
    <w:p w:rsidR="00CC5F8C" w:rsidRPr="006F1C8D" w:rsidRDefault="00CC5F8C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 xml:space="preserve">     □長期的師資培訓 □</w:t>
      </w:r>
      <w:r w:rsidR="009651A1">
        <w:rPr>
          <w:rFonts w:ascii="標楷體" w:eastAsia="標楷體" w:hAnsi="標楷體" w:hint="eastAsia"/>
        </w:rPr>
        <w:t>環境教育</w:t>
      </w:r>
      <w:r w:rsidRPr="006F1C8D">
        <w:rPr>
          <w:rFonts w:ascii="標楷體" w:eastAsia="標楷體" w:hAnsi="標楷體" w:hint="eastAsia"/>
        </w:rPr>
        <w:t>專業知識  □</w:t>
      </w:r>
      <w:r w:rsidR="009651A1">
        <w:rPr>
          <w:rFonts w:ascii="標楷體" w:eastAsia="標楷體" w:hAnsi="標楷體" w:hint="eastAsia"/>
        </w:rPr>
        <w:t>課程及</w:t>
      </w:r>
      <w:r w:rsidRPr="006F1C8D">
        <w:rPr>
          <w:rFonts w:ascii="標楷體" w:eastAsia="標楷體" w:hAnsi="標楷體" w:hint="eastAsia"/>
        </w:rPr>
        <w:t xml:space="preserve">活動設計 </w:t>
      </w:r>
    </w:p>
    <w:p w:rsidR="00CC5F8C" w:rsidRPr="006F1C8D" w:rsidRDefault="00CC5F8C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 xml:space="preserve">     □教案開發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6F1C8D">
        <w:rPr>
          <w:rFonts w:ascii="標楷體" w:eastAsia="標楷體" w:hAnsi="標楷體" w:hint="eastAsia"/>
        </w:rPr>
        <w:t>□教學引領</w:t>
      </w:r>
      <w:r>
        <w:rPr>
          <w:rFonts w:ascii="標楷體" w:eastAsia="標楷體" w:hAnsi="標楷體" w:hint="eastAsia"/>
          <w:color w:val="FF0000"/>
        </w:rPr>
        <w:t xml:space="preserve"> </w:t>
      </w:r>
      <w:r w:rsidRPr="006F1C8D">
        <w:rPr>
          <w:rFonts w:ascii="標楷體" w:eastAsia="標楷體" w:hAnsi="標楷體" w:hint="eastAsia"/>
        </w:rPr>
        <w:t>□相關教具（模型、標本、</w:t>
      </w:r>
      <w:r w:rsidR="009651A1">
        <w:rPr>
          <w:rFonts w:ascii="標楷體" w:eastAsia="標楷體" w:hAnsi="標楷體" w:hint="eastAsia"/>
        </w:rPr>
        <w:t>道具</w:t>
      </w:r>
      <w:r w:rsidRPr="006F1C8D">
        <w:rPr>
          <w:rFonts w:ascii="標楷體" w:eastAsia="標楷體" w:hAnsi="標楷體" w:hint="eastAsia"/>
        </w:rPr>
        <w:t xml:space="preserve">器材等） </w:t>
      </w:r>
    </w:p>
    <w:p w:rsidR="00CC5F8C" w:rsidRPr="006F1C8D" w:rsidRDefault="00CC5F8C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 xml:space="preserve">     □經費支援 □專家</w:t>
      </w:r>
      <w:r w:rsidR="009651A1">
        <w:rPr>
          <w:rFonts w:ascii="標楷體" w:eastAsia="標楷體" w:hAnsi="標楷體" w:hint="eastAsia"/>
        </w:rPr>
        <w:t>學者</w:t>
      </w:r>
      <w:r w:rsidRPr="006F1C8D">
        <w:rPr>
          <w:rFonts w:ascii="標楷體" w:eastAsia="標楷體" w:hAnsi="標楷體" w:hint="eastAsia"/>
        </w:rPr>
        <w:t xml:space="preserve"> □</w:t>
      </w:r>
      <w:r w:rsidR="009651A1">
        <w:rPr>
          <w:rFonts w:ascii="標楷體" w:eastAsia="標楷體" w:hAnsi="標楷體" w:hint="eastAsia"/>
        </w:rPr>
        <w:t>環境</w:t>
      </w:r>
      <w:r w:rsidRPr="006F1C8D">
        <w:rPr>
          <w:rFonts w:ascii="標楷體" w:eastAsia="標楷體" w:hAnsi="標楷體" w:hint="eastAsia"/>
        </w:rPr>
        <w:t>教育書籍 □國外相關資料的翻譯</w:t>
      </w:r>
    </w:p>
    <w:p w:rsidR="00CC5F8C" w:rsidRDefault="00CC5F8C" w:rsidP="00CC5F8C">
      <w:pPr>
        <w:rPr>
          <w:rFonts w:ascii="標楷體" w:eastAsia="標楷體" w:hAnsi="標楷體"/>
        </w:rPr>
      </w:pPr>
      <w:r w:rsidRPr="006F1C8D">
        <w:rPr>
          <w:rFonts w:ascii="標楷體" w:eastAsia="標楷體" w:hAnsi="標楷體" w:hint="eastAsia"/>
        </w:rPr>
        <w:t xml:space="preserve">     □</w:t>
      </w:r>
      <w:r w:rsidR="009651A1">
        <w:rPr>
          <w:rFonts w:ascii="標楷體" w:eastAsia="標楷體" w:hAnsi="標楷體" w:hint="eastAsia"/>
        </w:rPr>
        <w:t>國際經驗的交流</w:t>
      </w:r>
      <w:r w:rsidRPr="006F1C8D">
        <w:rPr>
          <w:rFonts w:ascii="標楷體" w:eastAsia="標楷體" w:hAnsi="標楷體" w:hint="eastAsia"/>
        </w:rPr>
        <w:t xml:space="preserve"> □其他_______________________</w:t>
      </w:r>
    </w:p>
    <w:p w:rsidR="00CC5F8C" w:rsidRDefault="00CC5F8C" w:rsidP="00CC5F8C">
      <w:pPr>
        <w:rPr>
          <w:rFonts w:ascii="標楷體" w:eastAsia="標楷體" w:hAnsi="標楷體"/>
        </w:rPr>
      </w:pPr>
    </w:p>
    <w:p w:rsidR="009651A1" w:rsidRDefault="009651A1" w:rsidP="00CC5F8C">
      <w:pPr>
        <w:widowControl/>
        <w:rPr>
          <w:rFonts w:ascii="標楷體" w:eastAsia="標楷體" w:hAnsi="標楷體"/>
        </w:rPr>
      </w:pPr>
      <w:r w:rsidRPr="009665A9">
        <w:rPr>
          <w:rFonts w:ascii="Times New Roman" w:hAnsi="Times New Roman" w:cs="Times New Roman"/>
        </w:rPr>
        <w:t>5</w:t>
      </w:r>
      <w:r w:rsidR="00CC5F8C" w:rsidRPr="009665A9">
        <w:rPr>
          <w:rFonts w:ascii="Times New Roman" w:hAnsi="Times New Roman" w:cs="Times New Roman"/>
        </w:rPr>
        <w:t>.</w:t>
      </w:r>
      <w:r w:rsidR="00CC5F8C">
        <w:rPr>
          <w:rFonts w:hint="eastAsia"/>
        </w:rPr>
        <w:t xml:space="preserve"> </w:t>
      </w:r>
      <w:r w:rsidR="0079033E">
        <w:rPr>
          <w:rFonts w:ascii="標楷體" w:eastAsia="標楷體" w:hAnsi="標楷體" w:hint="eastAsia"/>
        </w:rPr>
        <w:t>您最關心的</w:t>
      </w:r>
      <w:r w:rsidRPr="009651A1">
        <w:rPr>
          <w:rFonts w:ascii="標楷體" w:eastAsia="標楷體" w:hAnsi="標楷體" w:hint="eastAsia"/>
        </w:rPr>
        <w:t>的環境</w:t>
      </w:r>
      <w:r w:rsidR="0079033E">
        <w:rPr>
          <w:rFonts w:ascii="標楷體" w:eastAsia="標楷體" w:hAnsi="標楷體" w:hint="eastAsia"/>
        </w:rPr>
        <w:t>議題</w:t>
      </w:r>
      <w:r>
        <w:rPr>
          <w:rFonts w:ascii="標楷體" w:eastAsia="標楷體" w:hAnsi="標楷體" w:hint="eastAsia"/>
        </w:rPr>
        <w:t>是</w:t>
      </w:r>
      <w:r w:rsidRPr="006F1C8D">
        <w:rPr>
          <w:rFonts w:ascii="標楷體" w:eastAsia="標楷體" w:hAnsi="標楷體" w:hint="eastAsia"/>
        </w:rPr>
        <w:t>（可複選）：</w:t>
      </w:r>
    </w:p>
    <w:p w:rsidR="00C63EF5" w:rsidRDefault="00F12EBB" w:rsidP="00F12E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6F1C8D">
        <w:rPr>
          <w:rFonts w:ascii="標楷體" w:eastAsia="標楷體" w:hAnsi="標楷體" w:hint="eastAsia"/>
        </w:rPr>
        <w:t>□</w:t>
      </w:r>
      <w:r w:rsidR="00055E29">
        <w:rPr>
          <w:rFonts w:ascii="標楷體" w:eastAsia="標楷體" w:hAnsi="標楷體" w:hint="eastAsia"/>
        </w:rPr>
        <w:t>環境</w:t>
      </w:r>
      <w:r>
        <w:rPr>
          <w:rFonts w:ascii="標楷體" w:eastAsia="標楷體" w:hAnsi="標楷體" w:hint="eastAsia"/>
        </w:rPr>
        <w:t xml:space="preserve">污染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資源</w:t>
      </w:r>
      <w:r w:rsidR="00055E29">
        <w:rPr>
          <w:rFonts w:ascii="標楷體" w:eastAsia="標楷體" w:hAnsi="標楷體" w:hint="eastAsia"/>
        </w:rPr>
        <w:t>浪費</w:t>
      </w:r>
      <w:r>
        <w:rPr>
          <w:rFonts w:ascii="標楷體" w:eastAsia="標楷體" w:hAnsi="標楷體" w:hint="eastAsia"/>
        </w:rPr>
        <w:t xml:space="preserve">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能源危機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生態</w:t>
      </w:r>
      <w:r w:rsidR="006D4642">
        <w:rPr>
          <w:rFonts w:ascii="標楷體" w:eastAsia="標楷體" w:hAnsi="標楷體" w:hint="eastAsia"/>
        </w:rPr>
        <w:t>衝擊</w:t>
      </w:r>
      <w:r>
        <w:rPr>
          <w:rFonts w:ascii="標楷體" w:eastAsia="標楷體" w:hAnsi="標楷體" w:hint="eastAsia"/>
        </w:rPr>
        <w:t xml:space="preserve"> </w:t>
      </w:r>
    </w:p>
    <w:p w:rsidR="00C63EF5" w:rsidRDefault="00C63EF5" w:rsidP="00F12EB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F12EBB" w:rsidRPr="006F1C8D">
        <w:rPr>
          <w:rFonts w:ascii="標楷體" w:eastAsia="標楷體" w:hAnsi="標楷體" w:hint="eastAsia"/>
        </w:rPr>
        <w:t>□</w:t>
      </w:r>
      <w:r w:rsidR="00F12EBB">
        <w:rPr>
          <w:rFonts w:ascii="標楷體" w:eastAsia="標楷體" w:hAnsi="標楷體" w:hint="eastAsia"/>
        </w:rPr>
        <w:t>氣候變遷</w:t>
      </w:r>
      <w:r w:rsidR="00E77813">
        <w:rPr>
          <w:rFonts w:ascii="標楷體" w:eastAsia="標楷體" w:hAnsi="標楷體" w:hint="eastAsia"/>
        </w:rPr>
        <w:t xml:space="preserve"> </w:t>
      </w:r>
      <w:r w:rsidR="00E77813" w:rsidRPr="006F1C8D">
        <w:rPr>
          <w:rFonts w:ascii="標楷體" w:eastAsia="標楷體" w:hAnsi="標楷體" w:hint="eastAsia"/>
        </w:rPr>
        <w:t>□</w:t>
      </w:r>
      <w:r w:rsidR="00055E29">
        <w:rPr>
          <w:rFonts w:ascii="標楷體" w:eastAsia="標楷體" w:hAnsi="標楷體" w:hint="eastAsia"/>
        </w:rPr>
        <w:t>國土保育</w:t>
      </w:r>
      <w:r w:rsidR="0079033E">
        <w:rPr>
          <w:rFonts w:ascii="標楷體" w:eastAsia="標楷體" w:hAnsi="標楷體" w:hint="eastAsia"/>
        </w:rPr>
        <w:t xml:space="preserve"> </w:t>
      </w:r>
      <w:r w:rsidR="0079033E" w:rsidRPr="006F1C8D">
        <w:rPr>
          <w:rFonts w:ascii="標楷體" w:eastAsia="標楷體" w:hAnsi="標楷體" w:hint="eastAsia"/>
        </w:rPr>
        <w:t>□</w:t>
      </w:r>
      <w:r w:rsidR="0079033E">
        <w:rPr>
          <w:rFonts w:ascii="標楷體" w:eastAsia="標楷體" w:hAnsi="標楷體" w:hint="eastAsia"/>
        </w:rPr>
        <w:t xml:space="preserve">文史保存 </w:t>
      </w:r>
      <w:r w:rsidR="0079033E"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社區營造</w:t>
      </w:r>
    </w:p>
    <w:p w:rsidR="00E77813" w:rsidRPr="006D4642" w:rsidRDefault="00C63EF5" w:rsidP="00F12EBB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="00E945B6">
        <w:rPr>
          <w:rFonts w:ascii="標楷體" w:eastAsia="標楷體" w:hAnsi="標楷體" w:hint="eastAsia"/>
        </w:rPr>
        <w:t xml:space="preserve"> </w:t>
      </w:r>
      <w:r w:rsidR="006D4642" w:rsidRPr="006F1C8D">
        <w:rPr>
          <w:rFonts w:ascii="標楷體" w:eastAsia="標楷體" w:hAnsi="標楷體" w:hint="eastAsia"/>
        </w:rPr>
        <w:t>□</w:t>
      </w:r>
      <w:r w:rsidR="006D4642">
        <w:rPr>
          <w:rFonts w:ascii="標楷體" w:eastAsia="標楷體" w:hAnsi="標楷體" w:hint="eastAsia"/>
        </w:rPr>
        <w:t>其他</w:t>
      </w:r>
      <w:r w:rsidR="006D4642">
        <w:rPr>
          <w:rFonts w:ascii="新細明體" w:eastAsia="新細明體" w:hAnsi="新細明體" w:hint="eastAsia"/>
        </w:rPr>
        <w:t>：</w:t>
      </w:r>
      <w:r>
        <w:rPr>
          <w:rFonts w:ascii="新細明體" w:eastAsia="新細明體" w:hAnsi="新細明體" w:hint="eastAsia"/>
        </w:rPr>
        <w:t xml:space="preserve"> </w:t>
      </w:r>
      <w:r w:rsidR="006D4642">
        <w:rPr>
          <w:rFonts w:ascii="標楷體" w:eastAsia="標楷體" w:hAnsi="標楷體" w:hint="eastAsia"/>
          <w:u w:val="single"/>
        </w:rPr>
        <w:t xml:space="preserve">                    </w:t>
      </w:r>
      <w:r>
        <w:rPr>
          <w:rFonts w:ascii="標楷體" w:eastAsia="標楷體" w:hAnsi="標楷體" w:hint="eastAsia"/>
          <w:u w:val="single"/>
        </w:rPr>
        <w:t xml:space="preserve">              </w:t>
      </w:r>
    </w:p>
    <w:p w:rsidR="00E77813" w:rsidRDefault="00E77813" w:rsidP="00CC5F8C">
      <w:pPr>
        <w:widowControl/>
      </w:pPr>
    </w:p>
    <w:p w:rsidR="006A6DE2" w:rsidRDefault="00377E62" w:rsidP="00CC5F8C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377E62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7" type="#_x0000_t202" style="position:absolute;margin-left:87.5pt;margin-top:535.5pt;width:441pt;height:212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NfQgIAAFUEAAAOAAAAZHJzL2Uyb0RvYy54bWysVF2O0zAQfkfiDpbfadKqv1HT1dKlCGn5&#10;kRYO4DpOY+F4jO02KRdA2gMszxyAA3Cg3XMwdrolAp4QebA8nvHnb76ZyfKirRU5COsk6JwOBykl&#10;QnMopN7l9MP7zbM5Jc4zXTAFWuT0KBy9WD19smxMJkZQgSqEJQiiXdaYnFbemyxJHK9EzdwAjNDo&#10;LMHWzKNpd0lhWYPotUpGaTpNGrCFscCFc3h61TnpKuKXpeD+bVk64YnKKXLzcbVx3YY1WS1ZtrPM&#10;VJKfaLB/YFEzqfHRM9QV84zsrfwDqpbcgoPSDzjUCZSl5CLmgNkM09+yuamYETEXFMeZs0zu/8Hy&#10;N4d3lsgCa0eJZjWW6OHuy/33rw93P+6/3ZJhUKgxLsPAG4Ohvn0ObYgO2TpzDfyjIxrWFdM7cWkt&#10;NJVgBTKMN5Pe1Q7HBZBt8xoKfIrtPUSgtrR1AERBCKJjpY7n6ojWE46Hk2mazlJ0cfSNpov5bBLr&#10;l7Ds8bqxzr8UUJOwyanF8kd4drh2HhPB0MeQSB+ULDZSqWjY3XatLDkwbJVN/ELueMX1w5QmTU4X&#10;k9GkU6Dvc32INH5/g6ilx55Xss7p/BzEsqDbC13EjvRMqm6P7yuNNIKQQbtORd9u21NhtlAcUVIL&#10;XW/jLOKmAvuZkgb7Oqfu055ZQYl6pbEsi+F4HAYhGuPJbISG7Xu2fQ/THKFy6inptmvfDc/eWLmr&#10;8KWuETRcYilLGUUOVDtWJ97Yu1HI05yF4ejbMerX32D1EwAA//8DAFBLAwQUAAYACAAAACEAUztL&#10;EuAAAAAOAQAADwAAAGRycy9kb3ducmV2LnhtbEyPwU7DMBBE70j8g7VIXFBrF9qkDXEqhASiN2gR&#10;XN3YTSLsdbDdNPw92xPc3mhHszPlenSWDSbEzqOE2VQAM1h73WEj4X33NFkCi0mhVtajkfBjIqyr&#10;y4tSFdqf8M0M29QwCsFYKAltSn3Beaxb41Sc+t4g3Q4+OJVIhobroE4U7iy/FSLjTnVIH1rVm8fW&#10;1F/bo5OwnL8Mn3Fz9/pRZwe7Sjf58PwdpLy+Gh/ugSUzpj8znOtTdaio094fUUdmSecL2pIIRD4j&#10;OlvEIifaE81XmQBelfz/jOoXAAD//wMAUEsBAi0AFAAGAAgAAAAhALaDOJL+AAAA4QEAABMAAAAA&#10;AAAAAAAAAAAAAAAAAFtDb250ZW50X1R5cGVzXS54bWxQSwECLQAUAAYACAAAACEAOP0h/9YAAACU&#10;AQAACwAAAAAAAAAAAAAAAAAvAQAAX3JlbHMvLnJlbHNQSwECLQAUAAYACAAAACEAzDzDX0ICAABV&#10;BAAADgAAAAAAAAAAAAAAAAAuAgAAZHJzL2Uyb0RvYy54bWxQSwECLQAUAAYACAAAACEAUztLEuAA&#10;AAAOAQAADwAAAAAAAAAAAAAAAACcBAAAZHJzL2Rvd25yZXYueG1sUEsFBgAAAAAEAAQA8wAAAKkF&#10;AAAAAA==&#10;">
            <v:textbox>
              <w:txbxContent>
                <w:p w:rsidR="006A6DE2" w:rsidRDefault="006A6DE2"/>
              </w:txbxContent>
            </v:textbox>
          </v:shape>
        </w:pict>
      </w:r>
      <w:r w:rsidR="009651A1" w:rsidRPr="009665A9">
        <w:rPr>
          <w:rFonts w:ascii="Times New Roman" w:hAnsi="Times New Roman" w:cs="Times New Roman"/>
        </w:rPr>
        <w:t>6.</w:t>
      </w:r>
      <w:r w:rsidR="00AA053C" w:rsidRPr="009665A9">
        <w:rPr>
          <w:rFonts w:ascii="Times New Roman" w:hAnsi="Times New Roman" w:cs="Times New Roman"/>
        </w:rPr>
        <w:t xml:space="preserve"> </w:t>
      </w:r>
      <w:r w:rsidR="008549F9" w:rsidRPr="00AA053C">
        <w:rPr>
          <w:rFonts w:ascii="標楷體" w:eastAsia="標楷體" w:hAnsi="標楷體" w:hint="eastAsia"/>
        </w:rPr>
        <w:t>您是否知道</w:t>
      </w:r>
      <w:r w:rsidR="00AA053C" w:rsidRPr="001814BC">
        <w:rPr>
          <w:rFonts w:ascii="Times New Roman" w:eastAsia="標楷體" w:hAnsi="Times New Roman" w:cs="Times New Roman"/>
        </w:rPr>
        <w:t>INDEX: Design to Improve Life</w:t>
      </w:r>
      <w:r w:rsidR="00AA053C" w:rsidRPr="001814BC">
        <w:rPr>
          <w:rFonts w:ascii="Times New Roman" w:eastAsia="標楷體" w:hAnsi="Times New Roman" w:cs="Times New Roman"/>
          <w:vertAlign w:val="superscript"/>
        </w:rPr>
        <w:t>®</w:t>
      </w:r>
      <w:r w:rsidR="00AA053C">
        <w:rPr>
          <w:rFonts w:ascii="標楷體" w:eastAsia="標楷體" w:hAnsi="標楷體" w:hint="eastAsia"/>
        </w:rPr>
        <w:t>團隊</w:t>
      </w:r>
      <w:r w:rsidR="00AA053C" w:rsidRPr="00AA053C">
        <w:rPr>
          <w:rFonts w:ascii="標楷體" w:eastAsia="標楷體" w:hAnsi="標楷體" w:hint="eastAsia"/>
        </w:rPr>
        <w:t>？</w:t>
      </w:r>
      <w:r w:rsidR="00AA053C">
        <w:rPr>
          <w:rFonts w:ascii="標楷體" w:eastAsia="標楷體" w:hAnsi="標楷體" w:hint="eastAsia"/>
        </w:rPr>
        <w:t xml:space="preserve"> </w:t>
      </w:r>
      <w:r w:rsidR="00AA053C" w:rsidRPr="006F1C8D">
        <w:rPr>
          <w:rFonts w:ascii="標楷體" w:eastAsia="標楷體" w:hAnsi="標楷體" w:hint="eastAsia"/>
        </w:rPr>
        <w:t>□</w:t>
      </w:r>
      <w:r w:rsidR="00AA053C">
        <w:rPr>
          <w:rFonts w:ascii="標楷體" w:eastAsia="標楷體" w:hAnsi="標楷體" w:hint="eastAsia"/>
        </w:rPr>
        <w:t xml:space="preserve">知道  </w:t>
      </w:r>
      <w:r w:rsidR="00AA053C" w:rsidRPr="006F1C8D">
        <w:rPr>
          <w:rFonts w:ascii="標楷體" w:eastAsia="標楷體" w:hAnsi="標楷體" w:hint="eastAsia"/>
        </w:rPr>
        <w:t>□</w:t>
      </w:r>
      <w:r w:rsidR="00AA053C">
        <w:rPr>
          <w:rFonts w:ascii="標楷體" w:eastAsia="標楷體" w:hAnsi="標楷體" w:hint="eastAsia"/>
        </w:rPr>
        <w:t>不知道</w:t>
      </w:r>
    </w:p>
    <w:p w:rsidR="00AA053C" w:rsidRDefault="00AA053C" w:rsidP="00CC5F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AA053C" w:rsidRPr="001814BC" w:rsidRDefault="00AA053C" w:rsidP="00CC5F8C">
      <w:pPr>
        <w:widowControl/>
        <w:rPr>
          <w:rFonts w:ascii="Times New Roman" w:eastAsia="標楷體" w:hAnsi="Times New Roman" w:cs="Times New Roman"/>
        </w:rPr>
      </w:pPr>
      <w:r w:rsidRPr="009665A9">
        <w:rPr>
          <w:rFonts w:ascii="Times New Roman" w:eastAsia="標楷體" w:hAnsi="Times New Roman" w:cs="Times New Roman"/>
        </w:rPr>
        <w:t>7.</w:t>
      </w:r>
      <w:r w:rsidRPr="00AA053C">
        <w:rPr>
          <w:rFonts w:ascii="標楷體" w:eastAsia="標楷體" w:hAnsi="標楷體" w:hint="eastAsia"/>
        </w:rPr>
        <w:t xml:space="preserve"> 您是否</w:t>
      </w:r>
      <w:r>
        <w:rPr>
          <w:rFonts w:ascii="標楷體" w:eastAsia="標楷體" w:hAnsi="標楷體" w:hint="eastAsia"/>
        </w:rPr>
        <w:t>知道</w:t>
      </w:r>
      <w:r w:rsidRPr="00AA053C">
        <w:rPr>
          <w:rFonts w:ascii="Times New Roman" w:eastAsia="標楷體" w:hAnsi="Times New Roman" w:cs="Times New Roman"/>
        </w:rPr>
        <w:t>INDEX</w:t>
      </w:r>
      <w:r>
        <w:rPr>
          <w:rFonts w:ascii="Times New Roman" w:eastAsia="標楷體" w:hAnsi="Times New Roman" w:cs="Times New Roman" w:hint="eastAsia"/>
        </w:rPr>
        <w:t>的</w:t>
      </w:r>
      <w:r>
        <w:rPr>
          <w:rFonts w:ascii="新細明體" w:eastAsia="新細明體" w:hAnsi="新細明體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教育羅盤</w:t>
      </w:r>
      <w:r>
        <w:rPr>
          <w:rFonts w:ascii="新細明體" w:eastAsia="新細明體" w:hAnsi="新細明體" w:cs="Times New Roman" w:hint="eastAsia"/>
        </w:rPr>
        <w:t>」</w:t>
      </w:r>
      <w:r w:rsidR="001814BC">
        <w:rPr>
          <w:rFonts w:ascii="Times New Roman" w:eastAsia="標楷體" w:hAnsi="Times New Roman" w:cs="Times New Roman" w:hint="eastAsia"/>
        </w:rPr>
        <w:t>（</w:t>
      </w:r>
      <w:r w:rsidR="00756A59" w:rsidRPr="001814BC">
        <w:rPr>
          <w:rFonts w:ascii="Times New Roman" w:eastAsia="標楷體" w:hAnsi="Times New Roman" w:cs="Times New Roman"/>
        </w:rPr>
        <w:t xml:space="preserve">The </w:t>
      </w:r>
      <w:r w:rsidR="00756A59" w:rsidRPr="001814BC">
        <w:rPr>
          <w:rFonts w:ascii="Times New Roman" w:hAnsi="Times New Roman" w:cs="Times New Roman"/>
        </w:rPr>
        <w:t xml:space="preserve">design to Improve Life </w:t>
      </w:r>
      <w:r w:rsidR="00DF3612" w:rsidRPr="001814BC">
        <w:rPr>
          <w:rFonts w:ascii="Times New Roman" w:hAnsi="Times New Roman" w:cs="Times New Roman"/>
        </w:rPr>
        <w:t>c</w:t>
      </w:r>
      <w:r w:rsidR="00756A59" w:rsidRPr="001814BC">
        <w:rPr>
          <w:rFonts w:ascii="Times New Roman" w:hAnsi="Times New Roman" w:cs="Times New Roman"/>
        </w:rPr>
        <w:t>ompass</w:t>
      </w:r>
      <w:r w:rsidR="001814BC">
        <w:rPr>
          <w:rFonts w:ascii="Times New Roman" w:hAnsi="Times New Roman" w:cs="Times New Roman" w:hint="eastAsia"/>
        </w:rPr>
        <w:t>）</w:t>
      </w:r>
      <w:r w:rsidRPr="001814BC">
        <w:rPr>
          <w:rFonts w:ascii="Times New Roman" w:eastAsia="標楷體" w:hAnsi="Times New Roman" w:cs="Times New Roman"/>
        </w:rPr>
        <w:t>？</w:t>
      </w:r>
    </w:p>
    <w:p w:rsidR="00AA053C" w:rsidRPr="00AA053C" w:rsidRDefault="00AA053C" w:rsidP="00CC5F8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認識</w:t>
      </w:r>
      <w:r>
        <w:rPr>
          <w:rFonts w:ascii="新細明體" w:eastAsia="新細明體" w:hAnsi="新細明體" w:hint="eastAsia"/>
        </w:rPr>
        <w:t>，</w:t>
      </w:r>
      <w:r w:rsidR="00756A59" w:rsidRPr="00756A59">
        <w:rPr>
          <w:rFonts w:ascii="標楷體" w:eastAsia="標楷體" w:hAnsi="標楷體" w:hint="eastAsia"/>
        </w:rPr>
        <w:t>且</w:t>
      </w:r>
      <w:r>
        <w:rPr>
          <w:rFonts w:ascii="標楷體" w:eastAsia="標楷體" w:hAnsi="標楷體" w:hint="eastAsia"/>
        </w:rPr>
        <w:t xml:space="preserve">使用過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認識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 w:hint="eastAsia"/>
        </w:rPr>
        <w:t xml:space="preserve">但未使用過  </w:t>
      </w:r>
      <w:r w:rsidRPr="006F1C8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完全不認識</w:t>
      </w:r>
    </w:p>
    <w:sectPr w:rsidR="00AA053C" w:rsidRPr="00AA053C" w:rsidSect="006A6DE2">
      <w:pgSz w:w="11906" w:h="16838" w:code="9"/>
      <w:pgMar w:top="1135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C80" w:rsidRDefault="00153C80" w:rsidP="00FF64B7">
      <w:r>
        <w:separator/>
      </w:r>
    </w:p>
  </w:endnote>
  <w:endnote w:type="continuationSeparator" w:id="0">
    <w:p w:rsidR="00153C80" w:rsidRDefault="00153C80" w:rsidP="00FF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7513591"/>
      <w:docPartObj>
        <w:docPartGallery w:val="Page Numbers (Bottom of Page)"/>
        <w:docPartUnique/>
      </w:docPartObj>
    </w:sdtPr>
    <w:sdtContent>
      <w:p w:rsidR="00DE4031" w:rsidRDefault="00377E62">
        <w:pPr>
          <w:pStyle w:val="aa"/>
          <w:jc w:val="center"/>
        </w:pPr>
        <w:r>
          <w:fldChar w:fldCharType="begin"/>
        </w:r>
        <w:r w:rsidR="00DE4031">
          <w:instrText>PAGE   \* MERGEFORMAT</w:instrText>
        </w:r>
        <w:r>
          <w:fldChar w:fldCharType="separate"/>
        </w:r>
        <w:r w:rsidR="009721BA" w:rsidRPr="009721BA">
          <w:rPr>
            <w:noProof/>
            <w:lang w:val="zh-TW"/>
          </w:rPr>
          <w:t>13</w:t>
        </w:r>
        <w:r>
          <w:fldChar w:fldCharType="end"/>
        </w:r>
      </w:p>
    </w:sdtContent>
  </w:sdt>
  <w:p w:rsidR="00DE4031" w:rsidRDefault="00DE40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C80" w:rsidRDefault="00153C80" w:rsidP="00FF64B7">
      <w:r>
        <w:separator/>
      </w:r>
    </w:p>
  </w:footnote>
  <w:footnote w:type="continuationSeparator" w:id="0">
    <w:p w:rsidR="00153C80" w:rsidRDefault="00153C80" w:rsidP="00FF6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AAD"/>
    <w:multiLevelType w:val="hybridMultilevel"/>
    <w:tmpl w:val="2DFEF9B8"/>
    <w:lvl w:ilvl="0" w:tplc="C7ACBEC0">
      <w:start w:val="1"/>
      <w:numFmt w:val="decimal"/>
      <w:lvlText w:val="%1."/>
      <w:lvlJc w:val="left"/>
      <w:pPr>
        <w:ind w:left="8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>
    <w:nsid w:val="252E008E"/>
    <w:multiLevelType w:val="hybridMultilevel"/>
    <w:tmpl w:val="47CA71F2"/>
    <w:lvl w:ilvl="0" w:tplc="D37846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71B6E26"/>
    <w:multiLevelType w:val="hybridMultilevel"/>
    <w:tmpl w:val="0902EB2E"/>
    <w:lvl w:ilvl="0" w:tplc="C5980D3A">
      <w:start w:val="1"/>
      <w:numFmt w:val="decimal"/>
      <w:lvlText w:val="%1."/>
      <w:lvlJc w:val="left"/>
      <w:pPr>
        <w:ind w:left="1756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352C1047"/>
    <w:multiLevelType w:val="hybridMultilevel"/>
    <w:tmpl w:val="46A0CD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37931E9"/>
    <w:multiLevelType w:val="hybridMultilevel"/>
    <w:tmpl w:val="3B545462"/>
    <w:lvl w:ilvl="0" w:tplc="E27C2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741CB1"/>
    <w:multiLevelType w:val="hybridMultilevel"/>
    <w:tmpl w:val="A3125C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025374D"/>
    <w:multiLevelType w:val="hybridMultilevel"/>
    <w:tmpl w:val="64CA1FFA"/>
    <w:lvl w:ilvl="0" w:tplc="E368C23E">
      <w:start w:val="1"/>
      <w:numFmt w:val="upperLetter"/>
      <w:lvlText w:val="%1."/>
      <w:lvlJc w:val="left"/>
      <w:pPr>
        <w:ind w:left="14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7">
    <w:nsid w:val="624F4BE1"/>
    <w:multiLevelType w:val="hybridMultilevel"/>
    <w:tmpl w:val="CD7A5B26"/>
    <w:lvl w:ilvl="0" w:tplc="14486A5E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ind w:left="5342" w:hanging="480"/>
      </w:pPr>
    </w:lvl>
  </w:abstractNum>
  <w:abstractNum w:abstractNumId="8">
    <w:nsid w:val="6ACF4581"/>
    <w:multiLevelType w:val="hybridMultilevel"/>
    <w:tmpl w:val="7FEAA010"/>
    <w:lvl w:ilvl="0" w:tplc="3C804F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B0B"/>
    <w:rsid w:val="00023004"/>
    <w:rsid w:val="0002591C"/>
    <w:rsid w:val="00026E47"/>
    <w:rsid w:val="00041378"/>
    <w:rsid w:val="00055E29"/>
    <w:rsid w:val="00066A10"/>
    <w:rsid w:val="00075B0B"/>
    <w:rsid w:val="00077847"/>
    <w:rsid w:val="00081C0A"/>
    <w:rsid w:val="0008211E"/>
    <w:rsid w:val="0008403B"/>
    <w:rsid w:val="000B18AA"/>
    <w:rsid w:val="000C47E1"/>
    <w:rsid w:val="000C59FF"/>
    <w:rsid w:val="000C72C4"/>
    <w:rsid w:val="000D305D"/>
    <w:rsid w:val="000D6542"/>
    <w:rsid w:val="00116AC9"/>
    <w:rsid w:val="001214C3"/>
    <w:rsid w:val="00135A98"/>
    <w:rsid w:val="0013635A"/>
    <w:rsid w:val="00140437"/>
    <w:rsid w:val="001468DA"/>
    <w:rsid w:val="00153C80"/>
    <w:rsid w:val="0017415F"/>
    <w:rsid w:val="0017605C"/>
    <w:rsid w:val="001814BC"/>
    <w:rsid w:val="00194012"/>
    <w:rsid w:val="001A53EF"/>
    <w:rsid w:val="001D0F5A"/>
    <w:rsid w:val="001D5F55"/>
    <w:rsid w:val="001E2195"/>
    <w:rsid w:val="001F6A95"/>
    <w:rsid w:val="00222A39"/>
    <w:rsid w:val="00240A4B"/>
    <w:rsid w:val="002459CF"/>
    <w:rsid w:val="00257358"/>
    <w:rsid w:val="002739A7"/>
    <w:rsid w:val="00274546"/>
    <w:rsid w:val="00293E0B"/>
    <w:rsid w:val="002B6CBC"/>
    <w:rsid w:val="002C6C2E"/>
    <w:rsid w:val="002D1983"/>
    <w:rsid w:val="002D543D"/>
    <w:rsid w:val="002E21C2"/>
    <w:rsid w:val="002E307C"/>
    <w:rsid w:val="003109C5"/>
    <w:rsid w:val="00321F1F"/>
    <w:rsid w:val="00335B8A"/>
    <w:rsid w:val="0033702F"/>
    <w:rsid w:val="003731C3"/>
    <w:rsid w:val="0037483F"/>
    <w:rsid w:val="00376C31"/>
    <w:rsid w:val="00377E62"/>
    <w:rsid w:val="00380555"/>
    <w:rsid w:val="003C1532"/>
    <w:rsid w:val="003E26D5"/>
    <w:rsid w:val="003E5722"/>
    <w:rsid w:val="003E5BC7"/>
    <w:rsid w:val="004111C6"/>
    <w:rsid w:val="0042020F"/>
    <w:rsid w:val="00421183"/>
    <w:rsid w:val="00433AE0"/>
    <w:rsid w:val="00440BBA"/>
    <w:rsid w:val="00454C51"/>
    <w:rsid w:val="00455E64"/>
    <w:rsid w:val="00471FEB"/>
    <w:rsid w:val="00472763"/>
    <w:rsid w:val="004A0FCE"/>
    <w:rsid w:val="004B247D"/>
    <w:rsid w:val="004B4E27"/>
    <w:rsid w:val="004D1E7E"/>
    <w:rsid w:val="00503C94"/>
    <w:rsid w:val="005055B3"/>
    <w:rsid w:val="00513764"/>
    <w:rsid w:val="00517211"/>
    <w:rsid w:val="005254D8"/>
    <w:rsid w:val="00526E49"/>
    <w:rsid w:val="0053250A"/>
    <w:rsid w:val="0054161A"/>
    <w:rsid w:val="00555860"/>
    <w:rsid w:val="00565C90"/>
    <w:rsid w:val="00584575"/>
    <w:rsid w:val="005953EB"/>
    <w:rsid w:val="005C03B2"/>
    <w:rsid w:val="005E6571"/>
    <w:rsid w:val="005F07B1"/>
    <w:rsid w:val="005F3377"/>
    <w:rsid w:val="006158FF"/>
    <w:rsid w:val="006204CA"/>
    <w:rsid w:val="00646FD0"/>
    <w:rsid w:val="006564FC"/>
    <w:rsid w:val="00670DD8"/>
    <w:rsid w:val="006A6DE2"/>
    <w:rsid w:val="006B3BCC"/>
    <w:rsid w:val="006D1034"/>
    <w:rsid w:val="006D4642"/>
    <w:rsid w:val="006D77D3"/>
    <w:rsid w:val="006E73B6"/>
    <w:rsid w:val="00706F15"/>
    <w:rsid w:val="00707A95"/>
    <w:rsid w:val="007123AB"/>
    <w:rsid w:val="007176CD"/>
    <w:rsid w:val="00731189"/>
    <w:rsid w:val="007373EC"/>
    <w:rsid w:val="00756A59"/>
    <w:rsid w:val="0079033E"/>
    <w:rsid w:val="007A6BEA"/>
    <w:rsid w:val="007B60D9"/>
    <w:rsid w:val="007F7A0A"/>
    <w:rsid w:val="0082210C"/>
    <w:rsid w:val="00824718"/>
    <w:rsid w:val="00826840"/>
    <w:rsid w:val="00832B94"/>
    <w:rsid w:val="00840111"/>
    <w:rsid w:val="00847524"/>
    <w:rsid w:val="008549F9"/>
    <w:rsid w:val="00855B91"/>
    <w:rsid w:val="008C0898"/>
    <w:rsid w:val="008C70EC"/>
    <w:rsid w:val="008D639A"/>
    <w:rsid w:val="00912E86"/>
    <w:rsid w:val="00914ECB"/>
    <w:rsid w:val="0093232C"/>
    <w:rsid w:val="009464D4"/>
    <w:rsid w:val="00952773"/>
    <w:rsid w:val="0096037C"/>
    <w:rsid w:val="009622DD"/>
    <w:rsid w:val="009651A1"/>
    <w:rsid w:val="009665A9"/>
    <w:rsid w:val="009721BA"/>
    <w:rsid w:val="00980905"/>
    <w:rsid w:val="0099271F"/>
    <w:rsid w:val="009A0384"/>
    <w:rsid w:val="009A1D07"/>
    <w:rsid w:val="009B37DA"/>
    <w:rsid w:val="009E2C9C"/>
    <w:rsid w:val="009E305D"/>
    <w:rsid w:val="00A03BA4"/>
    <w:rsid w:val="00A061D1"/>
    <w:rsid w:val="00A21230"/>
    <w:rsid w:val="00A52574"/>
    <w:rsid w:val="00A61FC3"/>
    <w:rsid w:val="00A6384F"/>
    <w:rsid w:val="00A66D9A"/>
    <w:rsid w:val="00A75F99"/>
    <w:rsid w:val="00AA053C"/>
    <w:rsid w:val="00AA36EA"/>
    <w:rsid w:val="00AB03F2"/>
    <w:rsid w:val="00AB3078"/>
    <w:rsid w:val="00AB64F9"/>
    <w:rsid w:val="00AD261A"/>
    <w:rsid w:val="00AD2DA5"/>
    <w:rsid w:val="00AE1165"/>
    <w:rsid w:val="00AF1DDC"/>
    <w:rsid w:val="00B276E6"/>
    <w:rsid w:val="00B453AA"/>
    <w:rsid w:val="00B53227"/>
    <w:rsid w:val="00B73BF4"/>
    <w:rsid w:val="00B743B9"/>
    <w:rsid w:val="00B75649"/>
    <w:rsid w:val="00B809A9"/>
    <w:rsid w:val="00BC5C4C"/>
    <w:rsid w:val="00C273BA"/>
    <w:rsid w:val="00C35781"/>
    <w:rsid w:val="00C42AC4"/>
    <w:rsid w:val="00C50AF1"/>
    <w:rsid w:val="00C63E8B"/>
    <w:rsid w:val="00C63EF5"/>
    <w:rsid w:val="00C65695"/>
    <w:rsid w:val="00C65FF9"/>
    <w:rsid w:val="00C72318"/>
    <w:rsid w:val="00C8259D"/>
    <w:rsid w:val="00C877A5"/>
    <w:rsid w:val="00C901A4"/>
    <w:rsid w:val="00C90608"/>
    <w:rsid w:val="00CA2455"/>
    <w:rsid w:val="00CC40BB"/>
    <w:rsid w:val="00CC5F8C"/>
    <w:rsid w:val="00CE4A16"/>
    <w:rsid w:val="00CF1944"/>
    <w:rsid w:val="00CF1C36"/>
    <w:rsid w:val="00D0685E"/>
    <w:rsid w:val="00D12117"/>
    <w:rsid w:val="00D15ECF"/>
    <w:rsid w:val="00D22B83"/>
    <w:rsid w:val="00D24934"/>
    <w:rsid w:val="00D4614E"/>
    <w:rsid w:val="00D567E7"/>
    <w:rsid w:val="00D67647"/>
    <w:rsid w:val="00D90B57"/>
    <w:rsid w:val="00DB5618"/>
    <w:rsid w:val="00DC2789"/>
    <w:rsid w:val="00DD1296"/>
    <w:rsid w:val="00DE1930"/>
    <w:rsid w:val="00DE4031"/>
    <w:rsid w:val="00DF3612"/>
    <w:rsid w:val="00DF7826"/>
    <w:rsid w:val="00E10774"/>
    <w:rsid w:val="00E429D4"/>
    <w:rsid w:val="00E42AE2"/>
    <w:rsid w:val="00E72F01"/>
    <w:rsid w:val="00E77813"/>
    <w:rsid w:val="00E945B6"/>
    <w:rsid w:val="00E948CD"/>
    <w:rsid w:val="00EA79C5"/>
    <w:rsid w:val="00ED7AA8"/>
    <w:rsid w:val="00EE2534"/>
    <w:rsid w:val="00EF3B71"/>
    <w:rsid w:val="00F01901"/>
    <w:rsid w:val="00F03C12"/>
    <w:rsid w:val="00F1269C"/>
    <w:rsid w:val="00F12EBB"/>
    <w:rsid w:val="00F213ED"/>
    <w:rsid w:val="00F2387B"/>
    <w:rsid w:val="00F557C7"/>
    <w:rsid w:val="00F914E2"/>
    <w:rsid w:val="00F9266E"/>
    <w:rsid w:val="00F9383A"/>
    <w:rsid w:val="00FC5E7E"/>
    <w:rsid w:val="00FD0996"/>
    <w:rsid w:val="00FD6D6F"/>
    <w:rsid w:val="00FE0E52"/>
    <w:rsid w:val="00FE0F8A"/>
    <w:rsid w:val="00FE1570"/>
    <w:rsid w:val="00FE1713"/>
    <w:rsid w:val="00FF1244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5B0B"/>
    <w:rPr>
      <w:color w:val="0000FF" w:themeColor="hyperlink"/>
      <w:u w:val="single"/>
    </w:rPr>
  </w:style>
  <w:style w:type="character" w:customStyle="1" w:styleId="11">
    <w:name w:val="1.1一 字元"/>
    <w:link w:val="110"/>
    <w:locked/>
    <w:rsid w:val="00075B0B"/>
    <w:rPr>
      <w:rFonts w:ascii="華康中楷體" w:eastAsia="華康中楷體"/>
      <w:spacing w:val="20"/>
    </w:rPr>
  </w:style>
  <w:style w:type="paragraph" w:customStyle="1" w:styleId="110">
    <w:name w:val="1.1一"/>
    <w:basedOn w:val="a"/>
    <w:link w:val="11"/>
    <w:rsid w:val="00075B0B"/>
    <w:pPr>
      <w:adjustRightInd w:val="0"/>
      <w:spacing w:before="240" w:after="40" w:line="400" w:lineRule="exact"/>
      <w:ind w:left="-23" w:right="-227" w:hanging="482"/>
      <w:jc w:val="both"/>
    </w:pPr>
    <w:rPr>
      <w:rFonts w:ascii="華康中楷體" w:eastAsia="華康中楷體"/>
      <w:spacing w:val="20"/>
    </w:rPr>
  </w:style>
  <w:style w:type="paragraph" w:styleId="a5">
    <w:name w:val="List Paragraph"/>
    <w:basedOn w:val="a"/>
    <w:uiPriority w:val="34"/>
    <w:qFormat/>
    <w:rsid w:val="00075B0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45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59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64B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64B7"/>
    <w:rPr>
      <w:sz w:val="20"/>
      <w:szCs w:val="20"/>
    </w:rPr>
  </w:style>
  <w:style w:type="paragraph" w:customStyle="1" w:styleId="Default">
    <w:name w:val="Default"/>
    <w:rsid w:val="00023004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  <w:lang w:eastAsia="en-US"/>
    </w:rPr>
  </w:style>
  <w:style w:type="table" w:styleId="ac">
    <w:name w:val="Light Shading"/>
    <w:basedOn w:val="a1"/>
    <w:uiPriority w:val="60"/>
    <w:rsid w:val="004B4E2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111">
    <w:name w:val="1.1.1之1"/>
    <w:link w:val="11110"/>
    <w:rsid w:val="007A6BEA"/>
    <w:pPr>
      <w:spacing w:line="440" w:lineRule="exact"/>
      <w:ind w:left="533" w:right="-352" w:hanging="30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character" w:customStyle="1" w:styleId="11110">
    <w:name w:val="1.1.1之1 字元"/>
    <w:link w:val="1111"/>
    <w:rsid w:val="007A6BEA"/>
    <w:rPr>
      <w:rFonts w:ascii="Times New Roman" w:eastAsia="標楷體" w:hAnsi="Times New Roman" w:cs="Times New Roman"/>
      <w:spacing w:val="1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B0B"/>
    <w:rPr>
      <w:color w:val="0000FF" w:themeColor="hyperlink"/>
      <w:u w:val="single"/>
    </w:rPr>
  </w:style>
  <w:style w:type="character" w:customStyle="1" w:styleId="11">
    <w:name w:val="1.1一 字元"/>
    <w:link w:val="110"/>
    <w:locked/>
    <w:rsid w:val="00075B0B"/>
    <w:rPr>
      <w:rFonts w:ascii="華康中楷體" w:eastAsia="華康中楷體"/>
      <w:spacing w:val="20"/>
    </w:rPr>
  </w:style>
  <w:style w:type="paragraph" w:customStyle="1" w:styleId="110">
    <w:name w:val="1.1一"/>
    <w:basedOn w:val="a"/>
    <w:link w:val="11"/>
    <w:rsid w:val="00075B0B"/>
    <w:pPr>
      <w:adjustRightInd w:val="0"/>
      <w:spacing w:before="240" w:after="40" w:line="400" w:lineRule="exact"/>
      <w:ind w:left="-23" w:right="-227" w:hanging="482"/>
      <w:jc w:val="both"/>
    </w:pPr>
    <w:rPr>
      <w:rFonts w:ascii="華康中楷體" w:eastAsia="華康中楷體"/>
      <w:spacing w:val="20"/>
    </w:rPr>
  </w:style>
  <w:style w:type="paragraph" w:styleId="a5">
    <w:name w:val="List Paragraph"/>
    <w:basedOn w:val="a"/>
    <w:uiPriority w:val="34"/>
    <w:qFormat/>
    <w:rsid w:val="00075B0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45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59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64B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64B7"/>
    <w:rPr>
      <w:sz w:val="20"/>
      <w:szCs w:val="20"/>
    </w:rPr>
  </w:style>
  <w:style w:type="paragraph" w:customStyle="1" w:styleId="Default">
    <w:name w:val="Default"/>
    <w:rsid w:val="00023004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  <w:lang w:eastAsia="en-US"/>
    </w:rPr>
  </w:style>
  <w:style w:type="table" w:styleId="ac">
    <w:name w:val="Light Shading"/>
    <w:basedOn w:val="a1"/>
    <w:uiPriority w:val="60"/>
    <w:rsid w:val="004B4E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111">
    <w:name w:val="1.1.1之1"/>
    <w:link w:val="11110"/>
    <w:rsid w:val="007A6BEA"/>
    <w:pPr>
      <w:spacing w:line="440" w:lineRule="exact"/>
      <w:ind w:left="533" w:right="-352" w:hanging="30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character" w:customStyle="1" w:styleId="11110">
    <w:name w:val="1.1.1之1 字元"/>
    <w:link w:val="1111"/>
    <w:rsid w:val="007A6BEA"/>
    <w:rPr>
      <w:rFonts w:ascii="Times New Roman" w:eastAsia="標楷體" w:hAnsi="Times New Roman" w:cs="Times New Roman"/>
      <w:spacing w:val="1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10D26-2766-4F90-BFB3-B8D3E521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梁之婷</dc:creator>
  <cp:lastModifiedBy>USER</cp:lastModifiedBy>
  <cp:revision>2</cp:revision>
  <cp:lastPrinted>2016-06-24T06:35:00Z</cp:lastPrinted>
  <dcterms:created xsi:type="dcterms:W3CDTF">2016-10-28T03:53:00Z</dcterms:created>
  <dcterms:modified xsi:type="dcterms:W3CDTF">2016-10-28T03:53:00Z</dcterms:modified>
</cp:coreProperties>
</file>