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C7" w:rsidRDefault="00776A8A" w:rsidP="00CB2D4F">
      <w:pPr>
        <w:spacing w:before="360"/>
      </w:pPr>
      <w:r>
        <w:rPr>
          <w:noProof/>
        </w:rPr>
        <w:drawing>
          <wp:inline distT="0" distB="0" distL="0" distR="0">
            <wp:extent cx="5274310" cy="7704556"/>
            <wp:effectExtent l="19050" t="0" r="2540" b="0"/>
            <wp:docPr id="1" name="圖片 1" descr="C:\eic\tmp\1101\080650\TmpDir\OpenTmp\LIN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c\tmp\1101\080650\TmpDir\OpenTmp\LINK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04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7DC7" w:rsidSect="00637D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76A8A"/>
    <w:rsid w:val="0034258B"/>
    <w:rsid w:val="004E2150"/>
    <w:rsid w:val="00637DC7"/>
    <w:rsid w:val="00742D12"/>
    <w:rsid w:val="00776A8A"/>
    <w:rsid w:val="00AC4AC8"/>
    <w:rsid w:val="00CB2D4F"/>
    <w:rsid w:val="00DA3847"/>
    <w:rsid w:val="00F53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="1440" w:hanging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C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A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76A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2016-11-01T00:15:00Z</dcterms:created>
  <dcterms:modified xsi:type="dcterms:W3CDTF">2016-11-01T00:16:00Z</dcterms:modified>
</cp:coreProperties>
</file>