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E0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年臺閩地區公立國民中小學暨幼兒園教師申請</w:t>
      </w:r>
    </w:p>
    <w:p w:rsidR="00B557E0" w:rsidRPr="00F02AC7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02AC7">
        <w:rPr>
          <w:rFonts w:ascii="標楷體" w:eastAsia="標楷體" w:hAnsi="標楷體" w:hint="eastAsia"/>
          <w:b/>
          <w:sz w:val="36"/>
          <w:szCs w:val="36"/>
        </w:rPr>
        <w:t>介聘他縣市服務作業籌備會議</w:t>
      </w:r>
      <w:r w:rsidR="00590814">
        <w:rPr>
          <w:rFonts w:ascii="標楷體" w:eastAsia="標楷體" w:hAnsi="標楷體" w:hint="eastAsia"/>
          <w:b/>
          <w:sz w:val="36"/>
          <w:szCs w:val="36"/>
        </w:rPr>
        <w:t>紀錄</w:t>
      </w:r>
      <w:bookmarkEnd w:id="0"/>
    </w:p>
    <w:p w:rsidR="00B557E0" w:rsidRPr="00F02AC7" w:rsidRDefault="00B557E0" w:rsidP="00B557E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 w:rsidR="00590814">
        <w:rPr>
          <w:rFonts w:ascii="標楷體" w:eastAsia="標楷體" w:hAnsi="標楷體" w:hint="eastAsia"/>
          <w:sz w:val="28"/>
          <w:szCs w:val="36"/>
        </w:rPr>
        <w:t>5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 w:hint="eastAsia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 w:rsidR="00590814">
        <w:rPr>
          <w:rFonts w:ascii="標楷體" w:eastAsia="標楷體" w:hAnsi="標楷體" w:hint="eastAsia"/>
          <w:sz w:val="28"/>
          <w:szCs w:val="36"/>
        </w:rPr>
        <w:t>二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 w:hint="eastAsia"/>
          <w:sz w:val="28"/>
          <w:szCs w:val="36"/>
        </w:rPr>
        <w:t>1</w:t>
      </w:r>
      <w:r w:rsidR="00C5267A">
        <w:rPr>
          <w:rFonts w:ascii="標楷體" w:eastAsia="標楷體" w:hAnsi="標楷體" w:hint="eastAsia"/>
          <w:sz w:val="28"/>
          <w:szCs w:val="36"/>
        </w:rPr>
        <w:t>時</w:t>
      </w:r>
    </w:p>
    <w:p w:rsidR="00B557E0" w:rsidRPr="0086279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Pr="00862797">
        <w:rPr>
          <w:rFonts w:ascii="標楷體" w:eastAsia="標楷體" w:hAnsi="標楷體" w:hint="eastAsia"/>
          <w:sz w:val="28"/>
          <w:szCs w:val="36"/>
        </w:rPr>
        <w:t>嘉義縣</w:t>
      </w:r>
      <w:r>
        <w:rPr>
          <w:rFonts w:ascii="標楷體" w:eastAsia="標楷體" w:hAnsi="標楷體" w:hint="eastAsia"/>
          <w:sz w:val="28"/>
          <w:szCs w:val="36"/>
        </w:rPr>
        <w:t>水上國中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B557E0" w:rsidRPr="00801AB8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案由一：</w:t>
      </w:r>
      <w:r w:rsidRPr="0089000A">
        <w:rPr>
          <w:rFonts w:ascii="標楷體" w:eastAsia="標楷體" w:hAnsi="標楷體" w:hint="eastAsia"/>
          <w:sz w:val="28"/>
          <w:szCs w:val="28"/>
        </w:rPr>
        <w:t>建請重新檢視「106年臺閩地區公立國民中小學暨幼兒園教師介聘他縣巿服務作業要點」所列申請介聘資格之妥適性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  <w:r w:rsidR="0053056A" w:rsidRPr="00801AB8">
        <w:rPr>
          <w:rFonts w:ascii="標楷體" w:eastAsia="標楷體" w:hAnsi="標楷體"/>
          <w:sz w:val="28"/>
          <w:szCs w:val="36"/>
        </w:rPr>
        <w:t>(</w:t>
      </w:r>
      <w:r w:rsidR="0053056A" w:rsidRPr="00801AB8">
        <w:rPr>
          <w:rFonts w:ascii="標楷體" w:eastAsia="標楷體" w:hAnsi="標楷體" w:hint="eastAsia"/>
          <w:sz w:val="28"/>
          <w:szCs w:val="36"/>
        </w:rPr>
        <w:t>提案單位：國教署</w:t>
      </w:r>
      <w:r w:rsidR="0053056A" w:rsidRPr="00801AB8">
        <w:rPr>
          <w:rFonts w:ascii="標楷體" w:eastAsia="標楷體" w:hAnsi="標楷體"/>
          <w:sz w:val="28"/>
          <w:szCs w:val="36"/>
        </w:rPr>
        <w:t>)</w:t>
      </w:r>
    </w:p>
    <w:p w:rsidR="00B557E0" w:rsidRPr="007A7C34" w:rsidRDefault="00B557E0" w:rsidP="00CF133B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於</w:t>
      </w:r>
      <w:r w:rsidR="00493B33" w:rsidRPr="0089000A">
        <w:rPr>
          <w:rFonts w:ascii="標楷體" w:eastAsia="標楷體" w:hAnsi="標楷體" w:hint="eastAsia"/>
          <w:sz w:val="28"/>
          <w:szCs w:val="28"/>
        </w:rPr>
        <w:t>「106年臺閩地區公立國民中小學暨幼兒園教師介聘他縣巿服務作業要點」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第六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點第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一項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：「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「國民中小學校長主任教師甄選儲訓遷調及介聘辦法」第12條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規定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，惟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於同一學校實際服務滿二學期因結婚或生活不便，有具體事實，經服務學校同意者，得申請介聘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。另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經主管教育行政機關核准於介聘生效日期(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8月 1 日)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回職復薪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」。</w:t>
      </w:r>
    </w:p>
    <w:p w:rsidR="00B557E0" w:rsidRPr="00F02AC7" w:rsidRDefault="00B557E0" w:rsidP="00B557E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B557E0" w:rsidRPr="00EF3AD3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 w:rsidR="00590814">
        <w:rPr>
          <w:rFonts w:ascii="標楷體" w:eastAsia="標楷體" w:hAnsi="標楷體" w:hint="eastAsia"/>
          <w:sz w:val="28"/>
          <w:szCs w:val="28"/>
        </w:rPr>
        <w:t>「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106年臺閩地區公立國民中小學暨幼兒園教師介聘他縣市服務作業</w:t>
      </w:r>
      <w:r w:rsidR="00590814">
        <w:rPr>
          <w:rFonts w:ascii="標楷體" w:eastAsia="標楷體" w:hAnsi="標楷體" w:hint="eastAsia"/>
          <w:sz w:val="28"/>
          <w:szCs w:val="28"/>
        </w:rPr>
        <w:t>日程表」時程安排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，請討論。</w:t>
      </w:r>
      <w:r w:rsidRPr="00EF3AD3">
        <w:rPr>
          <w:rFonts w:ascii="標楷體" w:eastAsia="標楷體" w:hAnsi="標楷體"/>
          <w:color w:val="000000"/>
          <w:sz w:val="28"/>
          <w:szCs w:val="28"/>
        </w:rPr>
        <w:t>(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提案單位：</w:t>
      </w:r>
      <w:r w:rsidR="00590814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EF3AD3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:rsidR="00B557E0" w:rsidRPr="00C47B1D" w:rsidRDefault="00B557E0" w:rsidP="00C47B1D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C47B1D">
        <w:rPr>
          <w:rFonts w:ascii="標楷體" w:eastAsia="標楷體" w:hAnsi="標楷體" w:hint="eastAsia"/>
          <w:sz w:val="28"/>
          <w:szCs w:val="36"/>
        </w:rPr>
        <w:t>決</w:t>
      </w:r>
      <w:r w:rsidRPr="00C47B1D">
        <w:rPr>
          <w:rFonts w:ascii="標楷體" w:eastAsia="標楷體" w:hAnsi="標楷體"/>
          <w:sz w:val="28"/>
          <w:szCs w:val="36"/>
        </w:rPr>
        <w:t xml:space="preserve">  </w:t>
      </w:r>
      <w:r w:rsidRPr="00C47B1D">
        <w:rPr>
          <w:rFonts w:ascii="標楷體" w:eastAsia="標楷體" w:hAnsi="標楷體" w:hint="eastAsia"/>
          <w:sz w:val="28"/>
          <w:szCs w:val="36"/>
        </w:rPr>
        <w:t>議：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日程表序號6：「參加介聘教師上網填報資料及選填志願」</w:t>
      </w:r>
      <w:r w:rsidR="00450FCC">
        <w:rPr>
          <w:rFonts w:ascii="標楷體" w:eastAsia="標楷體" w:hAnsi="標楷體" w:hint="eastAsia"/>
          <w:sz w:val="28"/>
          <w:szCs w:val="36"/>
        </w:rPr>
        <w:t>辦理時間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改為</w:t>
      </w:r>
      <w:r w:rsidR="00C47B1D">
        <w:rPr>
          <w:rFonts w:ascii="標楷體" w:eastAsia="標楷體" w:hAnsi="標楷體" w:hint="eastAsia"/>
          <w:sz w:val="28"/>
          <w:szCs w:val="36"/>
        </w:rPr>
        <w:t>「106年4月21日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（星期五）</w:t>
      </w:r>
      <w:r w:rsidR="00C47B1D">
        <w:rPr>
          <w:rFonts w:ascii="標楷體" w:eastAsia="標楷體" w:hAnsi="標楷體" w:hint="eastAsia"/>
          <w:sz w:val="28"/>
          <w:szCs w:val="36"/>
        </w:rPr>
        <w:t>至106年5月08日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</w:t>
      </w:r>
      <w:r w:rsidR="00C47B1D">
        <w:rPr>
          <w:rFonts w:ascii="標楷體" w:eastAsia="標楷體" w:hAnsi="標楷體" w:hint="eastAsia"/>
          <w:sz w:val="28"/>
          <w:szCs w:val="36"/>
        </w:rPr>
        <w:t>星期一</w:t>
      </w:r>
      <w:r w:rsidR="00C47B1D">
        <w:rPr>
          <w:rFonts w:ascii="新細明體" w:hAnsi="新細明體" w:hint="eastAsia"/>
          <w:sz w:val="28"/>
          <w:szCs w:val="36"/>
        </w:rPr>
        <w:t>）</w:t>
      </w:r>
      <w:r w:rsidR="00C47B1D">
        <w:rPr>
          <w:rFonts w:ascii="標楷體" w:eastAsia="標楷體" w:hAnsi="標楷體" w:hint="eastAsia"/>
          <w:sz w:val="28"/>
          <w:szCs w:val="36"/>
        </w:rPr>
        <w:t>」</w:t>
      </w:r>
      <w:r w:rsidR="00C47B1D">
        <w:rPr>
          <w:rFonts w:ascii="新細明體" w:hAnsi="新細明體" w:hint="eastAsia"/>
          <w:sz w:val="28"/>
          <w:szCs w:val="36"/>
        </w:rPr>
        <w:t>，</w:t>
      </w:r>
      <w:r w:rsidR="00C47B1D">
        <w:rPr>
          <w:rFonts w:ascii="標楷體" w:eastAsia="標楷體" w:hAnsi="標楷體" w:hint="eastAsia"/>
          <w:sz w:val="28"/>
          <w:szCs w:val="36"/>
        </w:rPr>
        <w:t>使用時間18天</w:t>
      </w:r>
      <w:r w:rsidR="00CF133B">
        <w:rPr>
          <w:rFonts w:ascii="標楷體" w:eastAsia="標楷體" w:hAnsi="標楷體" w:hint="eastAsia"/>
          <w:sz w:val="28"/>
          <w:szCs w:val="36"/>
        </w:rPr>
        <w:t>；</w:t>
      </w:r>
      <w:r w:rsidR="00CF133B">
        <w:rPr>
          <w:rFonts w:ascii="標楷體" w:eastAsia="標楷體" w:hAnsi="標楷體" w:hint="eastAsia"/>
          <w:sz w:val="28"/>
          <w:szCs w:val="28"/>
        </w:rPr>
        <w:t>另依「</w:t>
      </w:r>
      <w:r w:rsidR="00CF133B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</w:t>
      </w:r>
      <w:r w:rsidR="00CF133B">
        <w:rPr>
          <w:rFonts w:ascii="標楷體" w:eastAsia="標楷體" w:hAnsi="標楷體" w:hint="eastAsia"/>
          <w:sz w:val="28"/>
          <w:szCs w:val="28"/>
        </w:rPr>
        <w:t>作業要點」第9點第4項第3款：「申請檢附之證件除申請教師年</w:t>
      </w:r>
      <w:r w:rsidR="00450FCC">
        <w:rPr>
          <w:rFonts w:ascii="標楷體" w:eastAsia="標楷體" w:hAnsi="標楷體" w:hint="eastAsia"/>
          <w:sz w:val="28"/>
          <w:szCs w:val="28"/>
        </w:rPr>
        <w:t>資採計</w:t>
      </w:r>
      <w:r w:rsidR="00CF133B">
        <w:rPr>
          <w:rFonts w:ascii="標楷體" w:eastAsia="標楷體" w:hAnsi="標楷體" w:hint="eastAsia"/>
          <w:sz w:val="28"/>
          <w:szCs w:val="28"/>
        </w:rPr>
        <w:t>至當年7月31日外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，餘一律採計至開放教師上介聘網站填報資料截止日</w:t>
      </w:r>
      <w:r w:rsidR="00CF133B" w:rsidRPr="000311B2">
        <w:rPr>
          <w:rFonts w:ascii="標楷體" w:eastAsia="標楷體" w:hAnsi="標楷體"/>
          <w:sz w:val="28"/>
          <w:szCs w:val="28"/>
        </w:rPr>
        <w:t>…</w:t>
      </w:r>
      <w:r w:rsidR="00CF133B">
        <w:rPr>
          <w:rFonts w:ascii="標楷體" w:eastAsia="標楷體" w:hAnsi="標楷體" w:hint="eastAsia"/>
          <w:sz w:val="28"/>
          <w:szCs w:val="28"/>
        </w:rPr>
        <w:t>。」為利各縣市資料審查及電腦系統行政作業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</w:t>
      </w:r>
      <w:r w:rsidR="00450FCC">
        <w:rPr>
          <w:rFonts w:ascii="標楷體" w:eastAsia="標楷體" w:hAnsi="標楷體" w:hint="eastAsia"/>
          <w:sz w:val="28"/>
          <w:szCs w:val="28"/>
        </w:rPr>
        <w:t>填報資料</w:t>
      </w:r>
      <w:r w:rsidR="00CF133B">
        <w:rPr>
          <w:rFonts w:ascii="標楷體" w:eastAsia="標楷體" w:hAnsi="標楷體" w:hint="eastAsia"/>
          <w:sz w:val="28"/>
          <w:szCs w:val="28"/>
        </w:rPr>
        <w:t>截止日</w:t>
      </w:r>
      <w:r w:rsidR="00CF133B">
        <w:rPr>
          <w:rFonts w:ascii="標楷體" w:eastAsia="標楷體" w:hAnsi="標楷體" w:hint="eastAsia"/>
          <w:sz w:val="28"/>
          <w:szCs w:val="28"/>
        </w:rPr>
        <w:lastRenderedPageBreak/>
        <w:t>期</w:t>
      </w:r>
      <w:r w:rsidR="00450FCC">
        <w:rPr>
          <w:rFonts w:ascii="標楷體" w:eastAsia="標楷體" w:hAnsi="標楷體" w:hint="eastAsia"/>
          <w:sz w:val="28"/>
          <w:szCs w:val="28"/>
        </w:rPr>
        <w:t>順延</w:t>
      </w:r>
      <w:r w:rsidR="00D66807">
        <w:rPr>
          <w:rFonts w:ascii="標楷體" w:eastAsia="標楷體" w:hAnsi="標楷體" w:hint="eastAsia"/>
          <w:sz w:val="28"/>
          <w:szCs w:val="28"/>
        </w:rPr>
        <w:t>至</w:t>
      </w:r>
      <w:r w:rsidR="00684A02">
        <w:rPr>
          <w:rFonts w:ascii="標楷體" w:eastAsia="標楷體" w:hAnsi="標楷體" w:hint="eastAsia"/>
          <w:sz w:val="28"/>
          <w:szCs w:val="28"/>
        </w:rPr>
        <w:t>1</w:t>
      </w:r>
      <w:r w:rsidR="00A96578">
        <w:rPr>
          <w:rFonts w:ascii="標楷體" w:eastAsia="標楷體" w:hAnsi="標楷體" w:hint="eastAsia"/>
          <w:sz w:val="28"/>
          <w:szCs w:val="28"/>
        </w:rPr>
        <w:t>0</w:t>
      </w:r>
      <w:r w:rsidR="00684A02">
        <w:rPr>
          <w:rFonts w:ascii="標楷體" w:eastAsia="標楷體" w:hAnsi="標楷體"/>
          <w:sz w:val="28"/>
          <w:szCs w:val="28"/>
        </w:rPr>
        <w:t>6</w:t>
      </w:r>
      <w:r w:rsidR="00A96578">
        <w:rPr>
          <w:rFonts w:ascii="標楷體" w:eastAsia="標楷體" w:hAnsi="標楷體" w:hint="eastAsia"/>
          <w:sz w:val="28"/>
          <w:szCs w:val="28"/>
        </w:rPr>
        <w:t>年5月8日止</w:t>
      </w:r>
      <w:r w:rsidR="00EF3AD3" w:rsidRPr="00C47B1D">
        <w:rPr>
          <w:rFonts w:ascii="標楷體" w:eastAsia="標楷體" w:hAnsi="標楷體" w:hint="eastAsia"/>
          <w:sz w:val="28"/>
          <w:szCs w:val="36"/>
        </w:rPr>
        <w:t>。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</w:t>
      </w:r>
      <w:r w:rsidR="001679B1">
        <w:rPr>
          <w:rFonts w:ascii="標楷體" w:eastAsia="標楷體" w:hAnsi="標楷體" w:hint="eastAsia"/>
          <w:sz w:val="28"/>
          <w:szCs w:val="28"/>
        </w:rPr>
        <w:t>（中午12點</w:t>
      </w:r>
      <w:r w:rsidR="00590814">
        <w:rPr>
          <w:rFonts w:ascii="標楷體" w:eastAsia="標楷體" w:hAnsi="標楷體" w:hint="eastAsia"/>
          <w:sz w:val="28"/>
          <w:szCs w:val="28"/>
        </w:rPr>
        <w:t>3</w:t>
      </w:r>
      <w:r w:rsidR="001679B1">
        <w:rPr>
          <w:rFonts w:ascii="標楷體" w:eastAsia="標楷體" w:hAnsi="標楷體" w:hint="eastAsia"/>
          <w:sz w:val="28"/>
          <w:szCs w:val="28"/>
        </w:rPr>
        <w:t>0分）</w:t>
      </w:r>
      <w:r w:rsidRPr="00F02AC7">
        <w:rPr>
          <w:rFonts w:ascii="標楷體" w:eastAsia="標楷體" w:hAnsi="標楷體" w:hint="eastAsia"/>
          <w:sz w:val="28"/>
          <w:szCs w:val="28"/>
        </w:rPr>
        <w:t>。</w:t>
      </w:r>
    </w:p>
    <w:p w:rsidR="009201EE" w:rsidRDefault="00E16EBC"/>
    <w:sectPr w:rsidR="00920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25" w:rsidRDefault="003E2125" w:rsidP="00450FCC">
      <w:r>
        <w:separator/>
      </w:r>
    </w:p>
  </w:endnote>
  <w:endnote w:type="continuationSeparator" w:id="0">
    <w:p w:rsidR="003E2125" w:rsidRDefault="003E2125" w:rsidP="004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25" w:rsidRDefault="003E2125" w:rsidP="00450FCC">
      <w:r>
        <w:separator/>
      </w:r>
    </w:p>
  </w:footnote>
  <w:footnote w:type="continuationSeparator" w:id="0">
    <w:p w:rsidR="003E2125" w:rsidRDefault="003E2125" w:rsidP="0045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0"/>
    <w:rsid w:val="000D46B1"/>
    <w:rsid w:val="001301DC"/>
    <w:rsid w:val="001679B1"/>
    <w:rsid w:val="00191C2B"/>
    <w:rsid w:val="00200972"/>
    <w:rsid w:val="003E2125"/>
    <w:rsid w:val="003F5121"/>
    <w:rsid w:val="00450FCC"/>
    <w:rsid w:val="00466838"/>
    <w:rsid w:val="00493B33"/>
    <w:rsid w:val="0050353A"/>
    <w:rsid w:val="0053056A"/>
    <w:rsid w:val="005846F8"/>
    <w:rsid w:val="00590814"/>
    <w:rsid w:val="0060353F"/>
    <w:rsid w:val="00684A02"/>
    <w:rsid w:val="00685A16"/>
    <w:rsid w:val="007761F7"/>
    <w:rsid w:val="007A7C34"/>
    <w:rsid w:val="009617F5"/>
    <w:rsid w:val="00984456"/>
    <w:rsid w:val="00A135C0"/>
    <w:rsid w:val="00A96578"/>
    <w:rsid w:val="00AB448F"/>
    <w:rsid w:val="00B557E0"/>
    <w:rsid w:val="00C47B1D"/>
    <w:rsid w:val="00C5267A"/>
    <w:rsid w:val="00C81201"/>
    <w:rsid w:val="00CF133B"/>
    <w:rsid w:val="00D46FE2"/>
    <w:rsid w:val="00D66807"/>
    <w:rsid w:val="00E16EBC"/>
    <w:rsid w:val="00E7470A"/>
    <w:rsid w:val="00EB472B"/>
    <w:rsid w:val="00EF3AD3"/>
    <w:rsid w:val="00F90CCC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7D4961-F1D7-4F9A-8857-0DF7865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7E0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94FD-A856-47DA-9872-F30C186A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4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葉千綺</dc:creator>
  <cp:keywords/>
  <dc:description/>
  <cp:lastModifiedBy>LSJH</cp:lastModifiedBy>
  <cp:revision>2</cp:revision>
  <cp:lastPrinted>2017-05-04T06:02:00Z</cp:lastPrinted>
  <dcterms:created xsi:type="dcterms:W3CDTF">2017-05-05T06:37:00Z</dcterms:created>
  <dcterms:modified xsi:type="dcterms:W3CDTF">2017-05-05T06:37:00Z</dcterms:modified>
</cp:coreProperties>
</file>