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B8" w:rsidRPr="00793D4D" w:rsidRDefault="00072250" w:rsidP="00975471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793D4D">
        <w:rPr>
          <w:rFonts w:ascii="標楷體" w:eastAsia="標楷體" w:hAnsi="標楷體" w:hint="eastAsia"/>
          <w:sz w:val="32"/>
          <w:szCs w:val="28"/>
        </w:rPr>
        <w:t>10</w:t>
      </w:r>
      <w:r w:rsidRPr="00793D4D">
        <w:rPr>
          <w:rFonts w:ascii="標楷體" w:eastAsia="標楷體" w:hAnsi="標楷體"/>
          <w:sz w:val="32"/>
          <w:szCs w:val="28"/>
        </w:rPr>
        <w:t>7</w:t>
      </w:r>
      <w:r w:rsidR="00B25BB8" w:rsidRPr="00793D4D">
        <w:rPr>
          <w:rFonts w:ascii="標楷體" w:eastAsia="標楷體" w:hAnsi="標楷體" w:hint="eastAsia"/>
          <w:sz w:val="32"/>
          <w:szCs w:val="28"/>
        </w:rPr>
        <w:t>年</w:t>
      </w:r>
      <w:r w:rsidR="0020275E" w:rsidRPr="00793D4D">
        <w:rPr>
          <w:rFonts w:ascii="標楷體" w:eastAsia="標楷體" w:hAnsi="標楷體" w:hint="eastAsia"/>
          <w:sz w:val="32"/>
          <w:szCs w:val="28"/>
        </w:rPr>
        <w:t>青少年藥癮</w:t>
      </w:r>
      <w:r w:rsidR="002B0796" w:rsidRPr="00793D4D">
        <w:rPr>
          <w:rFonts w:ascii="標楷體" w:eastAsia="標楷體" w:hAnsi="標楷體" w:hint="eastAsia"/>
          <w:sz w:val="32"/>
          <w:szCs w:val="28"/>
        </w:rPr>
        <w:t>治療</w:t>
      </w:r>
      <w:r w:rsidR="00B25BB8" w:rsidRPr="00793D4D">
        <w:rPr>
          <w:rFonts w:ascii="標楷體" w:eastAsia="標楷體" w:hAnsi="標楷體" w:hint="eastAsia"/>
          <w:sz w:val="32"/>
          <w:szCs w:val="28"/>
        </w:rPr>
        <w:t>服務計畫</w:t>
      </w:r>
    </w:p>
    <w:p w:rsidR="00460A8E" w:rsidRPr="00793D4D" w:rsidRDefault="0033041F" w:rsidP="00975471">
      <w:pPr>
        <w:pStyle w:val="Web"/>
        <w:numPr>
          <w:ilvl w:val="0"/>
          <w:numId w:val="2"/>
        </w:numPr>
        <w:spacing w:before="0" w:beforeAutospacing="0" w:after="0" w:afterAutospacing="0" w:line="44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前言</w:t>
      </w:r>
      <w:r w:rsidR="00B25BB8" w:rsidRPr="00793D4D">
        <w:rPr>
          <w:rFonts w:ascii="標楷體" w:eastAsia="標楷體" w:hAnsi="標楷體" w:cs="Arial" w:hint="eastAsia"/>
          <w:sz w:val="28"/>
          <w:szCs w:val="28"/>
        </w:rPr>
        <w:t>：</w:t>
      </w:r>
      <w:r w:rsidRPr="00793D4D">
        <w:rPr>
          <w:rFonts w:ascii="標楷體" w:eastAsia="標楷體" w:hAnsi="標楷體"/>
          <w:sz w:val="28"/>
          <w:szCs w:val="28"/>
        </w:rPr>
        <w:t xml:space="preserve"> </w:t>
      </w:r>
    </w:p>
    <w:p w:rsidR="00460A8E" w:rsidRPr="00793D4D" w:rsidRDefault="00873173" w:rsidP="00975471">
      <w:pPr>
        <w:pStyle w:val="aa"/>
        <w:adjustRightInd w:val="0"/>
        <w:snapToGrid w:val="0"/>
        <w:spacing w:line="500" w:lineRule="exact"/>
        <w:ind w:leftChars="0" w:left="0" w:firstLineChars="171" w:firstLine="479"/>
        <w:rPr>
          <w:rFonts w:ascii="標楷體" w:eastAsia="標楷體" w:hAnsi="標楷體" w:cs="Arial"/>
          <w:kern w:val="0"/>
          <w:sz w:val="28"/>
          <w:szCs w:val="28"/>
        </w:rPr>
      </w:pPr>
      <w:r w:rsidRPr="00793D4D">
        <w:rPr>
          <w:rFonts w:ascii="標楷體" w:eastAsia="標楷體" w:hAnsi="標楷體" w:hint="eastAsia"/>
          <w:snapToGrid w:val="0"/>
          <w:kern w:val="0"/>
          <w:sz w:val="28"/>
          <w:szCs w:val="28"/>
        </w:rPr>
        <w:t>分析</w:t>
      </w:r>
      <w:r w:rsidR="00460A8E" w:rsidRPr="00793D4D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我國毒品施用情形，第一級毒品於95年開辦替代治療減害計畫後，查獲施用毒品人數自94年</w:t>
      </w:r>
      <w:r w:rsidR="00460A8E" w:rsidRPr="00793D4D">
        <w:rPr>
          <w:rFonts w:ascii="標楷體" w:eastAsia="標楷體" w:hAnsi="標楷體"/>
          <w:snapToGrid w:val="0"/>
          <w:kern w:val="0"/>
          <w:sz w:val="28"/>
          <w:szCs w:val="28"/>
        </w:rPr>
        <w:t>46</w:t>
      </w:r>
      <w:r w:rsidR="00460A8E" w:rsidRPr="00793D4D">
        <w:rPr>
          <w:rFonts w:ascii="標楷體" w:eastAsia="標楷體" w:hAnsi="標楷體" w:hint="eastAsia"/>
          <w:snapToGrid w:val="0"/>
          <w:kern w:val="0"/>
          <w:sz w:val="28"/>
          <w:szCs w:val="28"/>
        </w:rPr>
        <w:t>,</w:t>
      </w:r>
      <w:r w:rsidR="00460A8E" w:rsidRPr="00793D4D">
        <w:rPr>
          <w:rFonts w:ascii="標楷體" w:eastAsia="標楷體" w:hAnsi="標楷體"/>
          <w:snapToGrid w:val="0"/>
          <w:kern w:val="0"/>
          <w:sz w:val="28"/>
          <w:szCs w:val="28"/>
        </w:rPr>
        <w:t>496</w:t>
      </w:r>
      <w:r w:rsidR="00460A8E" w:rsidRPr="00793D4D">
        <w:rPr>
          <w:rFonts w:ascii="標楷體" w:eastAsia="標楷體" w:hAnsi="標楷體" w:hint="eastAsia"/>
          <w:snapToGrid w:val="0"/>
          <w:kern w:val="0"/>
          <w:sz w:val="28"/>
          <w:szCs w:val="28"/>
        </w:rPr>
        <w:t>人逐年下降至103年</w:t>
      </w:r>
      <w:r w:rsidR="00460A8E" w:rsidRPr="00793D4D">
        <w:rPr>
          <w:rFonts w:ascii="標楷體" w:eastAsia="標楷體" w:hAnsi="標楷體"/>
          <w:snapToGrid w:val="0"/>
          <w:kern w:val="0"/>
          <w:sz w:val="28"/>
          <w:szCs w:val="28"/>
        </w:rPr>
        <w:t>1</w:t>
      </w:r>
      <w:r w:rsidR="00460A8E" w:rsidRPr="00793D4D">
        <w:rPr>
          <w:rFonts w:ascii="標楷體" w:eastAsia="標楷體" w:hAnsi="標楷體" w:hint="eastAsia"/>
          <w:snapToGrid w:val="0"/>
          <w:kern w:val="0"/>
          <w:sz w:val="28"/>
          <w:szCs w:val="28"/>
        </w:rPr>
        <w:t>4,736人，減少31,760人(約68.31%)，惟第二級毒品查獲施用人數卻明顯增加，由95年</w:t>
      </w:r>
      <w:r w:rsidR="00460A8E" w:rsidRPr="00793D4D">
        <w:rPr>
          <w:rFonts w:ascii="標楷體" w:eastAsia="標楷體" w:hAnsi="標楷體"/>
          <w:snapToGrid w:val="0"/>
          <w:kern w:val="0"/>
          <w:sz w:val="28"/>
          <w:szCs w:val="28"/>
        </w:rPr>
        <w:t>23</w:t>
      </w:r>
      <w:r w:rsidR="00460A8E" w:rsidRPr="00793D4D">
        <w:rPr>
          <w:rFonts w:ascii="標楷體" w:eastAsia="標楷體" w:hAnsi="標楷體" w:hint="eastAsia"/>
          <w:snapToGrid w:val="0"/>
          <w:kern w:val="0"/>
          <w:sz w:val="28"/>
          <w:szCs w:val="28"/>
        </w:rPr>
        <w:t>,</w:t>
      </w:r>
      <w:r w:rsidR="00460A8E" w:rsidRPr="00793D4D">
        <w:rPr>
          <w:rFonts w:ascii="標楷體" w:eastAsia="標楷體" w:hAnsi="標楷體"/>
          <w:snapToGrid w:val="0"/>
          <w:kern w:val="0"/>
          <w:sz w:val="28"/>
          <w:szCs w:val="28"/>
        </w:rPr>
        <w:t>476</w:t>
      </w:r>
      <w:r w:rsidR="00460A8E" w:rsidRPr="00793D4D">
        <w:rPr>
          <w:rFonts w:ascii="標楷體" w:eastAsia="標楷體" w:hAnsi="標楷體" w:hint="eastAsia"/>
          <w:snapToGrid w:val="0"/>
          <w:kern w:val="0"/>
          <w:sz w:val="28"/>
          <w:szCs w:val="28"/>
        </w:rPr>
        <w:t>人攀升至103年34,836人，增加11,360人(約48.39%)，第三級毒品查獲施用人數更自99年</w:t>
      </w:r>
      <w:r w:rsidR="00460A8E" w:rsidRPr="00793D4D">
        <w:rPr>
          <w:rFonts w:ascii="標楷體" w:eastAsia="標楷體" w:hAnsi="標楷體"/>
          <w:snapToGrid w:val="0"/>
          <w:kern w:val="0"/>
          <w:sz w:val="28"/>
          <w:szCs w:val="28"/>
        </w:rPr>
        <w:t>9</w:t>
      </w:r>
      <w:r w:rsidR="00460A8E" w:rsidRPr="00793D4D">
        <w:rPr>
          <w:rFonts w:ascii="標楷體" w:eastAsia="標楷體" w:hAnsi="標楷體" w:hint="eastAsia"/>
          <w:snapToGrid w:val="0"/>
          <w:kern w:val="0"/>
          <w:sz w:val="28"/>
          <w:szCs w:val="28"/>
        </w:rPr>
        <w:t>,</w:t>
      </w:r>
      <w:r w:rsidR="00460A8E" w:rsidRPr="00793D4D">
        <w:rPr>
          <w:rFonts w:ascii="標楷體" w:eastAsia="標楷體" w:hAnsi="標楷體"/>
          <w:snapToGrid w:val="0"/>
          <w:kern w:val="0"/>
          <w:sz w:val="28"/>
          <w:szCs w:val="28"/>
        </w:rPr>
        <w:t>383</w:t>
      </w:r>
      <w:r w:rsidR="00460A8E" w:rsidRPr="00793D4D">
        <w:rPr>
          <w:rFonts w:ascii="標楷體" w:eastAsia="標楷體" w:hAnsi="標楷體" w:hint="eastAsia"/>
          <w:snapToGrid w:val="0"/>
          <w:kern w:val="0"/>
          <w:sz w:val="28"/>
          <w:szCs w:val="28"/>
        </w:rPr>
        <w:t>人次增加至103年22,685人次，增加13,302人次(約141.77%)，平均每年增加35.44%</w:t>
      </w:r>
      <w:r w:rsidRPr="00793D4D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，另</w:t>
      </w:r>
      <w:r w:rsidR="00460A8E" w:rsidRPr="00793D4D">
        <w:rPr>
          <w:rFonts w:ascii="標楷體" w:eastAsia="標楷體" w:hAnsi="標楷體" w:hint="eastAsia"/>
          <w:snapToGrid w:val="0"/>
          <w:kern w:val="0"/>
          <w:sz w:val="28"/>
          <w:szCs w:val="28"/>
        </w:rPr>
        <w:t>依據內政部警政署資料顯示，各年皆以18歲以上24歲未滿之青少年族群為多數，青少年第二、三級毒品之濫用問題，實不容小覷</w:t>
      </w:r>
      <w:r w:rsidR="00460A8E" w:rsidRPr="00793D4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33041F" w:rsidRPr="00793D4D" w:rsidRDefault="00873173" w:rsidP="00975471">
      <w:pPr>
        <w:pStyle w:val="aa"/>
        <w:adjustRightInd w:val="0"/>
        <w:snapToGrid w:val="0"/>
        <w:spacing w:line="500" w:lineRule="exact"/>
        <w:ind w:leftChars="0" w:left="0" w:firstLineChars="171" w:firstLine="479"/>
        <w:rPr>
          <w:rFonts w:ascii="標楷體" w:eastAsia="標楷體" w:hAnsi="標楷體"/>
          <w:bCs/>
          <w:sz w:val="28"/>
          <w:szCs w:val="28"/>
        </w:rPr>
      </w:pPr>
      <w:r w:rsidRPr="00793D4D">
        <w:rPr>
          <w:rFonts w:ascii="標楷體" w:eastAsia="標楷體" w:hAnsi="標楷體" w:cs="Arial" w:hint="eastAsia"/>
          <w:kern w:val="0"/>
          <w:sz w:val="28"/>
          <w:szCs w:val="28"/>
        </w:rPr>
        <w:t>因應第二、三級毒品濫用趨勢增加及施用者</w:t>
      </w:r>
      <w:r w:rsidR="00460A8E" w:rsidRPr="00793D4D">
        <w:rPr>
          <w:rFonts w:ascii="標楷體" w:eastAsia="標楷體" w:hAnsi="標楷體" w:cs="Arial" w:hint="eastAsia"/>
          <w:kern w:val="0"/>
          <w:sz w:val="28"/>
          <w:szCs w:val="28"/>
        </w:rPr>
        <w:t>年輕化，</w:t>
      </w:r>
      <w:r w:rsidR="00460A8E" w:rsidRPr="00793D4D">
        <w:rPr>
          <w:rFonts w:ascii="標楷體" w:eastAsia="標楷體" w:hAnsi="標楷體" w:cs="新細明體" w:hint="eastAsia"/>
          <w:kern w:val="0"/>
          <w:sz w:val="28"/>
          <w:szCs w:val="28"/>
        </w:rPr>
        <w:t>實有擴大辦理非鴉片類藥癮者成癮治療之需要，期透過</w:t>
      </w:r>
      <w:r w:rsidR="00460A8E" w:rsidRPr="00793D4D">
        <w:rPr>
          <w:rFonts w:ascii="標楷體" w:eastAsia="標楷體" w:hAnsi="標楷體" w:hint="eastAsia"/>
          <w:sz w:val="28"/>
          <w:szCs w:val="28"/>
        </w:rPr>
        <w:t>減輕</w:t>
      </w:r>
      <w:r w:rsidR="00460A8E" w:rsidRPr="00793D4D">
        <w:rPr>
          <w:rFonts w:ascii="標楷體" w:eastAsia="標楷體" w:hAnsi="標楷體"/>
          <w:bCs/>
          <w:sz w:val="28"/>
          <w:szCs w:val="28"/>
        </w:rPr>
        <w:t>就醫經濟負擔</w:t>
      </w:r>
      <w:r w:rsidR="00460A8E" w:rsidRPr="00793D4D">
        <w:rPr>
          <w:rFonts w:ascii="標楷體" w:eastAsia="標楷體" w:hAnsi="標楷體" w:hint="eastAsia"/>
          <w:bCs/>
          <w:sz w:val="28"/>
          <w:szCs w:val="28"/>
        </w:rPr>
        <w:t>、建構友善藥癮醫療環境</w:t>
      </w:r>
      <w:r w:rsidR="00460A8E" w:rsidRPr="00793D4D">
        <w:rPr>
          <w:rFonts w:ascii="標楷體" w:eastAsia="標楷體" w:hAnsi="標楷體" w:hint="eastAsia"/>
          <w:sz w:val="28"/>
          <w:szCs w:val="28"/>
        </w:rPr>
        <w:t>及提升治療意願</w:t>
      </w:r>
      <w:r w:rsidR="00460A8E" w:rsidRPr="00793D4D">
        <w:rPr>
          <w:rFonts w:ascii="標楷體" w:eastAsia="標楷體" w:hAnsi="標楷體"/>
          <w:bCs/>
          <w:sz w:val="28"/>
          <w:szCs w:val="28"/>
        </w:rPr>
        <w:t>，</w:t>
      </w:r>
      <w:r w:rsidR="00460A8E" w:rsidRPr="00793D4D">
        <w:rPr>
          <w:rFonts w:ascii="標楷體" w:eastAsia="標楷體" w:hAnsi="標楷體" w:hint="eastAsia"/>
          <w:bCs/>
          <w:sz w:val="28"/>
          <w:szCs w:val="28"/>
        </w:rPr>
        <w:t>以</w:t>
      </w:r>
      <w:r w:rsidR="00460A8E" w:rsidRPr="00793D4D">
        <w:rPr>
          <w:rFonts w:ascii="標楷體" w:eastAsia="標楷體" w:hAnsi="標楷體" w:cs="新細明體" w:hint="eastAsia"/>
          <w:kern w:val="0"/>
          <w:sz w:val="28"/>
          <w:szCs w:val="28"/>
        </w:rPr>
        <w:t>協助青少年早期接受</w:t>
      </w:r>
      <w:r w:rsidRPr="00793D4D">
        <w:rPr>
          <w:rFonts w:ascii="標楷體" w:eastAsia="標楷體" w:hAnsi="標楷體" w:cs="新細明體" w:hint="eastAsia"/>
          <w:kern w:val="0"/>
          <w:sz w:val="28"/>
          <w:szCs w:val="28"/>
        </w:rPr>
        <w:t>物質濫用之醫療處置，及</w:t>
      </w:r>
      <w:r w:rsidR="00460A8E" w:rsidRPr="00793D4D">
        <w:rPr>
          <w:rFonts w:ascii="標楷體" w:eastAsia="標楷體" w:hAnsi="標楷體" w:cs="新細明體" w:hint="eastAsia"/>
          <w:kern w:val="0"/>
          <w:sz w:val="28"/>
          <w:szCs w:val="28"/>
        </w:rPr>
        <w:t>早</w:t>
      </w:r>
      <w:r w:rsidR="00460A8E" w:rsidRPr="00793D4D">
        <w:rPr>
          <w:rFonts w:ascii="標楷體" w:eastAsia="標楷體" w:hAnsi="標楷體" w:hint="eastAsia"/>
          <w:bCs/>
          <w:sz w:val="28"/>
          <w:szCs w:val="28"/>
        </w:rPr>
        <w:t>復歸社會。</w:t>
      </w:r>
    </w:p>
    <w:p w:rsidR="003A75DC" w:rsidRPr="00793D4D" w:rsidRDefault="00B25BB8" w:rsidP="00975471">
      <w:pPr>
        <w:pStyle w:val="Web"/>
        <w:numPr>
          <w:ilvl w:val="0"/>
          <w:numId w:val="2"/>
        </w:numPr>
        <w:spacing w:before="0" w:beforeAutospacing="0" w:after="0" w:afterAutospacing="0" w:line="440" w:lineRule="exact"/>
        <w:ind w:left="709" w:hanging="709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目的：</w:t>
      </w:r>
    </w:p>
    <w:p w:rsidR="00176A82" w:rsidRPr="00793D4D" w:rsidRDefault="00460A8E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提升及強化</w:t>
      </w:r>
      <w:r w:rsidR="003A75DC" w:rsidRPr="00793D4D">
        <w:rPr>
          <w:rFonts w:ascii="標楷體" w:eastAsia="標楷體" w:hAnsi="標楷體" w:cs="Arial" w:hint="eastAsia"/>
          <w:sz w:val="28"/>
          <w:szCs w:val="28"/>
        </w:rPr>
        <w:t>醫療機構對</w:t>
      </w:r>
      <w:r w:rsidR="00176A82" w:rsidRPr="00793D4D">
        <w:rPr>
          <w:rFonts w:ascii="標楷體" w:eastAsia="標楷體" w:hAnsi="標楷體" w:cs="Arial" w:hint="eastAsia"/>
          <w:sz w:val="28"/>
          <w:szCs w:val="28"/>
        </w:rPr>
        <w:t>青少年</w:t>
      </w:r>
      <w:r w:rsidR="007D379E" w:rsidRPr="00793D4D">
        <w:rPr>
          <w:rFonts w:ascii="標楷體" w:eastAsia="標楷體" w:hAnsi="標楷體" w:cs="Arial" w:hint="eastAsia"/>
          <w:sz w:val="28"/>
          <w:szCs w:val="28"/>
        </w:rPr>
        <w:t>藥癮者之</w:t>
      </w:r>
      <w:r w:rsidRPr="00793D4D">
        <w:rPr>
          <w:rFonts w:ascii="標楷體" w:eastAsia="標楷體" w:hAnsi="標楷體" w:cs="Arial" w:hint="eastAsia"/>
          <w:sz w:val="28"/>
          <w:szCs w:val="28"/>
        </w:rPr>
        <w:t>處遇</w:t>
      </w:r>
      <w:r w:rsidR="00873173" w:rsidRPr="00793D4D">
        <w:rPr>
          <w:rFonts w:ascii="標楷體" w:eastAsia="標楷體" w:hAnsi="標楷體" w:cs="Arial" w:hint="eastAsia"/>
          <w:sz w:val="28"/>
          <w:szCs w:val="28"/>
        </w:rPr>
        <w:t>效能</w:t>
      </w:r>
      <w:r w:rsidRPr="00793D4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6A82" w:rsidRPr="00793D4D" w:rsidRDefault="007D379E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藉</w:t>
      </w:r>
      <w:r w:rsidR="003A75DC" w:rsidRPr="00793D4D">
        <w:rPr>
          <w:rFonts w:ascii="標楷體" w:eastAsia="標楷體" w:hAnsi="標楷體" w:cs="Arial" w:hint="eastAsia"/>
          <w:sz w:val="28"/>
          <w:szCs w:val="28"/>
        </w:rPr>
        <w:t>由專業藥癮治療人員</w:t>
      </w:r>
      <w:r w:rsidR="002B0796" w:rsidRPr="00793D4D">
        <w:rPr>
          <w:rFonts w:ascii="標楷體" w:eastAsia="標楷體" w:hAnsi="標楷體" w:cs="Arial" w:hint="eastAsia"/>
          <w:sz w:val="28"/>
          <w:szCs w:val="28"/>
        </w:rPr>
        <w:t>評估</w:t>
      </w:r>
      <w:r w:rsidR="003A75DC" w:rsidRPr="00793D4D">
        <w:rPr>
          <w:rFonts w:ascii="標楷體" w:eastAsia="標楷體" w:hAnsi="標楷體" w:cs="Arial" w:hint="eastAsia"/>
          <w:sz w:val="28"/>
          <w:szCs w:val="28"/>
        </w:rPr>
        <w:t>提供</w:t>
      </w:r>
      <w:r w:rsidR="002B0796" w:rsidRPr="00793D4D">
        <w:rPr>
          <w:rFonts w:ascii="標楷體" w:eastAsia="標楷體" w:hAnsi="標楷體" w:cs="Arial" w:hint="eastAsia"/>
          <w:sz w:val="28"/>
          <w:szCs w:val="28"/>
        </w:rPr>
        <w:t>適切</w:t>
      </w:r>
      <w:r w:rsidR="003A75DC" w:rsidRPr="00793D4D">
        <w:rPr>
          <w:rFonts w:ascii="標楷體" w:eastAsia="標楷體" w:hAnsi="標楷體" w:cs="Arial" w:hint="eastAsia"/>
          <w:sz w:val="28"/>
          <w:szCs w:val="28"/>
        </w:rPr>
        <w:t>藥癮治療服務，協助</w:t>
      </w:r>
      <w:r w:rsidR="00176A82" w:rsidRPr="00793D4D">
        <w:rPr>
          <w:rFonts w:ascii="標楷體" w:eastAsia="標楷體" w:hAnsi="標楷體" w:cs="Arial" w:hint="eastAsia"/>
          <w:sz w:val="28"/>
          <w:szCs w:val="28"/>
        </w:rPr>
        <w:t>青少年</w:t>
      </w:r>
      <w:r w:rsidR="002B0796" w:rsidRPr="00793D4D">
        <w:rPr>
          <w:rFonts w:ascii="標楷體" w:eastAsia="標楷體" w:hAnsi="標楷體" w:cs="Arial" w:hint="eastAsia"/>
          <w:sz w:val="28"/>
          <w:szCs w:val="28"/>
        </w:rPr>
        <w:t>對毒品濫用之</w:t>
      </w:r>
      <w:r w:rsidR="003A75DC" w:rsidRPr="00793D4D">
        <w:rPr>
          <w:rFonts w:ascii="標楷體" w:eastAsia="標楷體" w:hAnsi="標楷體" w:cs="Arial" w:hint="eastAsia"/>
          <w:sz w:val="28"/>
          <w:szCs w:val="28"/>
        </w:rPr>
        <w:t>預防復發，並降低對公共衛生與社會治安之危害。</w:t>
      </w:r>
    </w:p>
    <w:p w:rsidR="00176A82" w:rsidRPr="00793D4D" w:rsidRDefault="00CC21CE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減少</w:t>
      </w:r>
      <w:r w:rsidR="00176A82" w:rsidRPr="00793D4D">
        <w:rPr>
          <w:rFonts w:ascii="標楷體" w:eastAsia="標楷體" w:hAnsi="標楷體" w:cs="Arial" w:hint="eastAsia"/>
          <w:sz w:val="28"/>
          <w:szCs w:val="28"/>
        </w:rPr>
        <w:t>青少年藥癮治療費用，降低藥癮者就醫經濟負擔，</w:t>
      </w:r>
      <w:r w:rsidR="002B0796" w:rsidRPr="00793D4D">
        <w:rPr>
          <w:rFonts w:ascii="標楷體" w:eastAsia="標楷體" w:hAnsi="標楷體" w:cs="Arial" w:hint="eastAsia"/>
          <w:sz w:val="28"/>
          <w:szCs w:val="28"/>
        </w:rPr>
        <w:t>增加</w:t>
      </w:r>
      <w:r w:rsidR="00176A82" w:rsidRPr="00793D4D">
        <w:rPr>
          <w:rFonts w:ascii="標楷體" w:eastAsia="標楷體" w:hAnsi="標楷體" w:cs="Arial" w:hint="eastAsia"/>
          <w:sz w:val="28"/>
          <w:szCs w:val="28"/>
        </w:rPr>
        <w:t>治療意願</w:t>
      </w:r>
      <w:r w:rsidR="002B0796" w:rsidRPr="00793D4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25BB8" w:rsidRPr="00793D4D" w:rsidRDefault="00B25BB8" w:rsidP="00975471">
      <w:pPr>
        <w:pStyle w:val="Web"/>
        <w:numPr>
          <w:ilvl w:val="0"/>
          <w:numId w:val="2"/>
        </w:numPr>
        <w:spacing w:before="0" w:beforeAutospacing="0" w:after="0" w:afterAutospacing="0" w:line="440" w:lineRule="exact"/>
        <w:ind w:left="658" w:hanging="658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主辦單位：桃園市政府衛生局、桃園市毒品危害防制中心</w:t>
      </w:r>
    </w:p>
    <w:p w:rsidR="00285A01" w:rsidRPr="00793D4D" w:rsidRDefault="00B25BB8" w:rsidP="00975471">
      <w:pPr>
        <w:pStyle w:val="Web"/>
        <w:numPr>
          <w:ilvl w:val="0"/>
          <w:numId w:val="2"/>
        </w:numPr>
        <w:spacing w:before="0" w:beforeAutospacing="0" w:after="0" w:afterAutospacing="0" w:line="440" w:lineRule="exact"/>
        <w:ind w:left="709" w:hanging="709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計畫期程：</w:t>
      </w:r>
      <w:r w:rsidR="00873173" w:rsidRPr="00793D4D">
        <w:rPr>
          <w:rFonts w:ascii="標楷體" w:eastAsia="標楷體" w:hAnsi="標楷體" w:cs="Arial" w:hint="eastAsia"/>
          <w:sz w:val="28"/>
          <w:szCs w:val="28"/>
        </w:rPr>
        <w:t>本計畫核定次日起</w:t>
      </w:r>
      <w:r w:rsidRPr="00793D4D">
        <w:rPr>
          <w:rFonts w:ascii="標楷體" w:eastAsia="標楷體" w:hAnsi="標楷體" w:cs="Arial" w:hint="eastAsia"/>
          <w:sz w:val="28"/>
          <w:szCs w:val="28"/>
        </w:rPr>
        <w:t>至</w:t>
      </w:r>
      <w:r w:rsidR="000B442D" w:rsidRPr="00793D4D">
        <w:rPr>
          <w:rFonts w:ascii="標楷體" w:eastAsia="標楷體" w:hAnsi="標楷體" w:cs="Arial"/>
          <w:sz w:val="28"/>
          <w:szCs w:val="28"/>
        </w:rPr>
        <w:t>10</w:t>
      </w:r>
      <w:r w:rsidR="00460A8E" w:rsidRPr="00793D4D">
        <w:rPr>
          <w:rFonts w:ascii="標楷體" w:eastAsia="標楷體" w:hAnsi="標楷體" w:cs="Arial"/>
          <w:sz w:val="28"/>
          <w:szCs w:val="28"/>
        </w:rPr>
        <w:t>7</w:t>
      </w:r>
      <w:r w:rsidRPr="00793D4D">
        <w:rPr>
          <w:rFonts w:ascii="標楷體" w:eastAsia="標楷體" w:hAnsi="標楷體" w:cs="Arial" w:hint="eastAsia"/>
          <w:sz w:val="28"/>
          <w:szCs w:val="28"/>
        </w:rPr>
        <w:t>年</w:t>
      </w:r>
      <w:r w:rsidR="00460A8E" w:rsidRPr="00793D4D">
        <w:rPr>
          <w:rFonts w:ascii="標楷體" w:eastAsia="標楷體" w:hAnsi="標楷體" w:cs="Arial"/>
          <w:sz w:val="28"/>
          <w:szCs w:val="28"/>
        </w:rPr>
        <w:t>12</w:t>
      </w:r>
      <w:r w:rsidRPr="00793D4D">
        <w:rPr>
          <w:rFonts w:ascii="標楷體" w:eastAsia="標楷體" w:hAnsi="標楷體" w:cs="Arial" w:hint="eastAsia"/>
          <w:sz w:val="28"/>
          <w:szCs w:val="28"/>
        </w:rPr>
        <w:t>月</w:t>
      </w:r>
      <w:r w:rsidR="00460A8E" w:rsidRPr="00793D4D">
        <w:rPr>
          <w:rFonts w:ascii="標楷體" w:eastAsia="標楷體" w:hAnsi="標楷體" w:cs="Arial"/>
          <w:sz w:val="28"/>
          <w:szCs w:val="28"/>
        </w:rPr>
        <w:t>31</w:t>
      </w:r>
      <w:r w:rsidRPr="00793D4D">
        <w:rPr>
          <w:rFonts w:ascii="標楷體" w:eastAsia="標楷體" w:hAnsi="標楷體" w:cs="Arial" w:hint="eastAsia"/>
          <w:sz w:val="28"/>
          <w:szCs w:val="28"/>
        </w:rPr>
        <w:t>日止</w:t>
      </w:r>
      <w:r w:rsidR="00285A01" w:rsidRPr="00793D4D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B0796" w:rsidRPr="00793D4D" w:rsidRDefault="00460A8E" w:rsidP="00975471">
      <w:pPr>
        <w:pStyle w:val="Web"/>
        <w:numPr>
          <w:ilvl w:val="0"/>
          <w:numId w:val="2"/>
        </w:numPr>
        <w:spacing w:before="0" w:beforeAutospacing="0" w:after="0" w:afterAutospacing="0" w:line="440" w:lineRule="exact"/>
        <w:ind w:left="709" w:hanging="709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服務</w:t>
      </w:r>
      <w:r w:rsidR="00CA6266" w:rsidRPr="00793D4D">
        <w:rPr>
          <w:rFonts w:ascii="標楷體" w:eastAsia="標楷體" w:hAnsi="標楷體" w:cs="Arial" w:hint="eastAsia"/>
          <w:sz w:val="28"/>
          <w:szCs w:val="28"/>
        </w:rPr>
        <w:t>對象</w:t>
      </w:r>
      <w:r w:rsidRPr="00793D4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26DDE" w:rsidRPr="00793D4D" w:rsidRDefault="000C60EB" w:rsidP="00975471">
      <w:pPr>
        <w:pStyle w:val="aa"/>
        <w:adjustRightInd w:val="0"/>
        <w:snapToGrid w:val="0"/>
        <w:spacing w:line="500" w:lineRule="exact"/>
        <w:ind w:leftChars="0" w:left="0" w:firstLineChars="171" w:firstLine="479"/>
        <w:rPr>
          <w:rFonts w:ascii="標楷體" w:eastAsia="標楷體" w:hAnsi="標楷體" w:cs="Arial"/>
          <w:kern w:val="0"/>
          <w:sz w:val="28"/>
          <w:szCs w:val="28"/>
        </w:rPr>
      </w:pPr>
      <w:r w:rsidRPr="00793D4D">
        <w:rPr>
          <w:rFonts w:ascii="標楷體" w:eastAsia="標楷體" w:hAnsi="標楷體" w:cs="Arial" w:hint="eastAsia"/>
          <w:kern w:val="0"/>
          <w:sz w:val="28"/>
          <w:szCs w:val="28"/>
        </w:rPr>
        <w:t>設籍於本市</w:t>
      </w:r>
      <w:r w:rsidR="00157A43" w:rsidRPr="00793D4D">
        <w:rPr>
          <w:rFonts w:ascii="標楷體" w:eastAsia="標楷體" w:hAnsi="標楷體" w:cs="Arial"/>
          <w:kern w:val="0"/>
          <w:sz w:val="28"/>
          <w:szCs w:val="28"/>
        </w:rPr>
        <w:t>20</w:t>
      </w:r>
      <w:r w:rsidRPr="00793D4D">
        <w:rPr>
          <w:rFonts w:ascii="標楷體" w:eastAsia="標楷體" w:hAnsi="標楷體" w:cs="Arial" w:hint="eastAsia"/>
          <w:kern w:val="0"/>
          <w:sz w:val="28"/>
          <w:szCs w:val="28"/>
        </w:rPr>
        <w:t>歲(含</w:t>
      </w:r>
      <w:r w:rsidR="00157A43" w:rsidRPr="00793D4D">
        <w:rPr>
          <w:rFonts w:ascii="標楷體" w:eastAsia="標楷體" w:hAnsi="標楷體" w:cs="Arial"/>
          <w:kern w:val="0"/>
          <w:sz w:val="28"/>
          <w:szCs w:val="28"/>
        </w:rPr>
        <w:t>20</w:t>
      </w:r>
      <w:r w:rsidRPr="00793D4D">
        <w:rPr>
          <w:rFonts w:ascii="標楷體" w:eastAsia="標楷體" w:hAnsi="標楷體" w:cs="Arial" w:hint="eastAsia"/>
          <w:kern w:val="0"/>
          <w:sz w:val="28"/>
          <w:szCs w:val="28"/>
        </w:rPr>
        <w:t>歲)以下</w:t>
      </w:r>
      <w:r w:rsidR="002B0796" w:rsidRPr="00793D4D">
        <w:rPr>
          <w:rFonts w:ascii="標楷體" w:eastAsia="標楷體" w:hAnsi="標楷體" w:cs="Arial" w:hint="eastAsia"/>
          <w:kern w:val="0"/>
          <w:sz w:val="28"/>
          <w:szCs w:val="28"/>
        </w:rPr>
        <w:t>曾經使用或正有藥物濫用困擾之</w:t>
      </w:r>
      <w:r w:rsidRPr="00793D4D">
        <w:rPr>
          <w:rFonts w:ascii="標楷體" w:eastAsia="標楷體" w:hAnsi="標楷體" w:cs="Arial" w:hint="eastAsia"/>
          <w:kern w:val="0"/>
          <w:sz w:val="28"/>
          <w:szCs w:val="28"/>
        </w:rPr>
        <w:t>青少年。</w:t>
      </w:r>
    </w:p>
    <w:p w:rsidR="009D2D51" w:rsidRPr="00793D4D" w:rsidRDefault="000615CE" w:rsidP="00975471">
      <w:pPr>
        <w:pStyle w:val="Web"/>
        <w:numPr>
          <w:ilvl w:val="0"/>
          <w:numId w:val="2"/>
        </w:numPr>
        <w:spacing w:before="0" w:beforeAutospacing="0" w:after="0" w:afterAutospacing="0" w:line="440" w:lineRule="exact"/>
        <w:ind w:left="709" w:hanging="709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計畫執行</w:t>
      </w:r>
      <w:r w:rsidR="00CB49D6" w:rsidRPr="00793D4D">
        <w:rPr>
          <w:rFonts w:ascii="標楷體" w:eastAsia="標楷體" w:hAnsi="標楷體" w:cs="Arial" w:hint="eastAsia"/>
          <w:sz w:val="28"/>
          <w:szCs w:val="28"/>
        </w:rPr>
        <w:t>內容</w:t>
      </w:r>
      <w:r w:rsidR="004E2E92" w:rsidRPr="00793D4D">
        <w:rPr>
          <w:rFonts w:ascii="標楷體" w:eastAsia="標楷體" w:hAnsi="標楷體" w:cs="Arial" w:hint="eastAsia"/>
          <w:sz w:val="28"/>
          <w:szCs w:val="28"/>
        </w:rPr>
        <w:t>與方式</w:t>
      </w:r>
      <w:r w:rsidR="00072250" w:rsidRPr="00793D4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2B0796" w:rsidRPr="00793D4D" w:rsidRDefault="009D2D51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與</w:t>
      </w:r>
      <w:r w:rsidR="00285A01" w:rsidRPr="00793D4D">
        <w:rPr>
          <w:rFonts w:ascii="標楷體" w:eastAsia="標楷體" w:hAnsi="標楷體" w:cs="Arial" w:hint="eastAsia"/>
          <w:sz w:val="28"/>
          <w:szCs w:val="28"/>
        </w:rPr>
        <w:t>本市指定藥癮戒治機構</w:t>
      </w:r>
      <w:r w:rsidR="00157A43" w:rsidRPr="00793D4D">
        <w:rPr>
          <w:rFonts w:ascii="標楷體" w:eastAsia="標楷體" w:hAnsi="標楷體" w:cs="Arial" w:hint="eastAsia"/>
          <w:sz w:val="28"/>
          <w:szCs w:val="28"/>
        </w:rPr>
        <w:t>、</w:t>
      </w:r>
      <w:r w:rsidR="002B0796" w:rsidRPr="00793D4D">
        <w:rPr>
          <w:rFonts w:ascii="標楷體" w:eastAsia="標楷體" w:hAnsi="標楷體" w:cs="Arial" w:hint="eastAsia"/>
          <w:sz w:val="28"/>
          <w:szCs w:val="28"/>
        </w:rPr>
        <w:t>醫療院所</w:t>
      </w:r>
      <w:r w:rsidR="00157A43" w:rsidRPr="00793D4D">
        <w:rPr>
          <w:rFonts w:ascii="標楷體" w:eastAsia="標楷體" w:hAnsi="標楷體" w:cs="Arial" w:hint="eastAsia"/>
          <w:sz w:val="28"/>
          <w:szCs w:val="28"/>
        </w:rPr>
        <w:t>、心理</w:t>
      </w:r>
      <w:r w:rsidR="00345F05" w:rsidRPr="00793D4D">
        <w:rPr>
          <w:rFonts w:ascii="標楷體" w:eastAsia="標楷體" w:hAnsi="標楷體" w:cs="Arial" w:hint="eastAsia"/>
          <w:sz w:val="28"/>
          <w:szCs w:val="28"/>
        </w:rPr>
        <w:t>治療所、心理諮商所、</w:t>
      </w:r>
      <w:r w:rsidR="00157A43" w:rsidRPr="00793D4D">
        <w:rPr>
          <w:rFonts w:ascii="標楷體" w:eastAsia="標楷體" w:hAnsi="標楷體" w:cs="Arial" w:hint="eastAsia"/>
          <w:sz w:val="28"/>
          <w:szCs w:val="28"/>
        </w:rPr>
        <w:t>非營利組織</w:t>
      </w:r>
      <w:r w:rsidR="00345F05" w:rsidRPr="00793D4D">
        <w:rPr>
          <w:rFonts w:ascii="標楷體" w:eastAsia="標楷體" w:hAnsi="標楷體" w:cs="Arial" w:hint="eastAsia"/>
          <w:sz w:val="28"/>
          <w:szCs w:val="28"/>
        </w:rPr>
        <w:t>等機構</w:t>
      </w:r>
      <w:r w:rsidR="002B0796" w:rsidRPr="00793D4D">
        <w:rPr>
          <w:rFonts w:ascii="標楷體" w:eastAsia="標楷體" w:hAnsi="標楷體" w:cs="Arial" w:hint="eastAsia"/>
          <w:sz w:val="28"/>
          <w:szCs w:val="28"/>
        </w:rPr>
        <w:t>合作</w:t>
      </w:r>
      <w:r w:rsidRPr="00793D4D">
        <w:rPr>
          <w:rFonts w:ascii="標楷體" w:eastAsia="標楷體" w:hAnsi="標楷體" w:cs="Arial" w:hint="eastAsia"/>
          <w:sz w:val="28"/>
          <w:szCs w:val="28"/>
        </w:rPr>
        <w:t>，提供設籍</w:t>
      </w:r>
      <w:r w:rsidR="00C94F97" w:rsidRPr="00793D4D">
        <w:rPr>
          <w:rFonts w:ascii="標楷體" w:eastAsia="標楷體" w:hAnsi="標楷體" w:cs="Arial" w:hint="eastAsia"/>
          <w:sz w:val="28"/>
          <w:szCs w:val="28"/>
        </w:rPr>
        <w:t>本市有藥癮戒治需求</w:t>
      </w:r>
      <w:r w:rsidR="00D25865" w:rsidRPr="00793D4D">
        <w:rPr>
          <w:rFonts w:ascii="標楷體" w:eastAsia="標楷體" w:hAnsi="標楷體" w:cs="Arial" w:hint="eastAsia"/>
          <w:sz w:val="28"/>
          <w:szCs w:val="28"/>
        </w:rPr>
        <w:t>之青少年</w:t>
      </w:r>
      <w:r w:rsidR="002B0796" w:rsidRPr="00793D4D">
        <w:rPr>
          <w:rFonts w:ascii="標楷體" w:eastAsia="標楷體" w:hAnsi="標楷體" w:cs="Arial" w:hint="eastAsia"/>
          <w:sz w:val="28"/>
          <w:szCs w:val="28"/>
        </w:rPr>
        <w:t>醫療服務</w:t>
      </w:r>
      <w:r w:rsidRPr="00793D4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E2E92" w:rsidRPr="00793D4D" w:rsidRDefault="002B0796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依服務對象之實際需求提供成癮治療衛教、諮詢、心理評估或醫療服務，前開各項服務之提供皆應由藥癮治療專業人員執行。</w:t>
      </w:r>
    </w:p>
    <w:p w:rsidR="006A5DDA" w:rsidRPr="00793D4D" w:rsidRDefault="004E2E92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由各級單位(社會局、教育局及地方法院調查保護室等)</w:t>
      </w:r>
      <w:r w:rsidR="00DE765D" w:rsidRPr="00793D4D">
        <w:rPr>
          <w:rFonts w:ascii="標楷體" w:eastAsia="標楷體" w:hAnsi="標楷體" w:cs="Arial" w:hint="eastAsia"/>
          <w:sz w:val="28"/>
          <w:szCs w:val="28"/>
        </w:rPr>
        <w:t>、醫療院所或</w:t>
      </w:r>
      <w:r w:rsidRPr="00793D4D">
        <w:rPr>
          <w:rFonts w:ascii="標楷體" w:eastAsia="標楷體" w:hAnsi="標楷體" w:cs="Arial" w:hint="eastAsia"/>
          <w:sz w:val="28"/>
          <w:szCs w:val="28"/>
        </w:rPr>
        <w:t>民眾向毒品危害防制中心申請</w:t>
      </w:r>
      <w:r w:rsidR="00C43B29" w:rsidRPr="00793D4D">
        <w:rPr>
          <w:rFonts w:ascii="標楷體" w:eastAsia="標楷體" w:hAnsi="標楷體" w:cs="Arial" w:hint="eastAsia"/>
          <w:sz w:val="28"/>
          <w:szCs w:val="28"/>
        </w:rPr>
        <w:t>(如附件1)</w:t>
      </w:r>
      <w:r w:rsidRPr="00793D4D">
        <w:rPr>
          <w:rFonts w:ascii="標楷體" w:eastAsia="標楷體" w:hAnsi="標楷體" w:cs="Arial" w:hint="eastAsia"/>
          <w:sz w:val="28"/>
          <w:szCs w:val="28"/>
        </w:rPr>
        <w:t>，</w:t>
      </w:r>
      <w:r w:rsidR="00693051" w:rsidRPr="00793D4D">
        <w:rPr>
          <w:rFonts w:ascii="標楷體" w:eastAsia="標楷體" w:hAnsi="標楷體" w:cs="Arial" w:hint="eastAsia"/>
          <w:sz w:val="28"/>
          <w:szCs w:val="28"/>
        </w:rPr>
        <w:t>毒</w:t>
      </w:r>
      <w:r w:rsidRPr="00793D4D">
        <w:rPr>
          <w:rFonts w:ascii="標楷體" w:eastAsia="標楷體" w:hAnsi="標楷體" w:cs="Arial" w:hint="eastAsia"/>
          <w:sz w:val="28"/>
          <w:szCs w:val="28"/>
        </w:rPr>
        <w:t>品危害</w:t>
      </w:r>
      <w:r w:rsidR="00693051" w:rsidRPr="00793D4D">
        <w:rPr>
          <w:rFonts w:ascii="標楷體" w:eastAsia="標楷體" w:hAnsi="標楷體" w:cs="Arial" w:hint="eastAsia"/>
          <w:sz w:val="28"/>
          <w:szCs w:val="28"/>
        </w:rPr>
        <w:t>防</w:t>
      </w:r>
      <w:r w:rsidRPr="00793D4D">
        <w:rPr>
          <w:rFonts w:ascii="標楷體" w:eastAsia="標楷體" w:hAnsi="標楷體" w:cs="Arial" w:hint="eastAsia"/>
          <w:sz w:val="28"/>
          <w:szCs w:val="28"/>
        </w:rPr>
        <w:t>制</w:t>
      </w:r>
      <w:r w:rsidR="00693051" w:rsidRPr="00793D4D">
        <w:rPr>
          <w:rFonts w:ascii="標楷體" w:eastAsia="標楷體" w:hAnsi="標楷體" w:cs="Arial" w:hint="eastAsia"/>
          <w:sz w:val="28"/>
          <w:szCs w:val="28"/>
        </w:rPr>
        <w:t>中心</w:t>
      </w:r>
      <w:r w:rsidRPr="00793D4D">
        <w:rPr>
          <w:rFonts w:ascii="標楷體" w:eastAsia="標楷體" w:hAnsi="標楷體" w:cs="Arial" w:hint="eastAsia"/>
          <w:sz w:val="28"/>
          <w:szCs w:val="28"/>
        </w:rPr>
        <w:t>經</w:t>
      </w:r>
      <w:r w:rsidR="00371118" w:rsidRPr="00793D4D">
        <w:rPr>
          <w:rFonts w:ascii="標楷體" w:eastAsia="標楷體" w:hAnsi="標楷體" w:cs="Arial" w:hint="eastAsia"/>
          <w:sz w:val="28"/>
          <w:szCs w:val="28"/>
        </w:rPr>
        <w:t>評估後</w:t>
      </w:r>
      <w:r w:rsidR="00693051" w:rsidRPr="00793D4D">
        <w:rPr>
          <w:rFonts w:ascii="標楷體" w:eastAsia="標楷體" w:hAnsi="標楷體" w:cs="Arial" w:hint="eastAsia"/>
          <w:sz w:val="28"/>
          <w:szCs w:val="28"/>
        </w:rPr>
        <w:t>安排至合作</w:t>
      </w:r>
      <w:r w:rsidR="006A5DDA" w:rsidRPr="00793D4D">
        <w:rPr>
          <w:rFonts w:ascii="標楷體" w:eastAsia="標楷體" w:hAnsi="標楷體" w:cs="Arial" w:hint="eastAsia"/>
          <w:sz w:val="28"/>
          <w:szCs w:val="28"/>
        </w:rPr>
        <w:t>單位</w:t>
      </w:r>
      <w:r w:rsidR="00693051" w:rsidRPr="00793D4D">
        <w:rPr>
          <w:rFonts w:ascii="標楷體" w:eastAsia="標楷體" w:hAnsi="標楷體" w:cs="Arial" w:hint="eastAsia"/>
          <w:sz w:val="28"/>
          <w:szCs w:val="28"/>
        </w:rPr>
        <w:t>進行</w:t>
      </w:r>
      <w:r w:rsidR="006A5DDA" w:rsidRPr="00793D4D">
        <w:rPr>
          <w:rFonts w:ascii="標楷體" w:eastAsia="標楷體" w:hAnsi="標楷體" w:cs="Arial" w:hint="eastAsia"/>
          <w:sz w:val="28"/>
          <w:szCs w:val="28"/>
        </w:rPr>
        <w:t>服務。</w:t>
      </w:r>
    </w:p>
    <w:p w:rsidR="002B0796" w:rsidRPr="00793D4D" w:rsidRDefault="006A5DDA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經服務單位</w:t>
      </w:r>
      <w:r w:rsidR="00371118" w:rsidRPr="00793D4D">
        <w:rPr>
          <w:rFonts w:ascii="標楷體" w:eastAsia="標楷體" w:hAnsi="標楷體" w:cs="Arial" w:hint="eastAsia"/>
          <w:sz w:val="28"/>
          <w:szCs w:val="28"/>
        </w:rPr>
        <w:t>評估</w:t>
      </w:r>
      <w:r w:rsidRPr="00793D4D">
        <w:rPr>
          <w:rFonts w:ascii="標楷體" w:eastAsia="標楷體" w:hAnsi="標楷體" w:cs="Arial" w:hint="eastAsia"/>
          <w:sz w:val="28"/>
          <w:szCs w:val="28"/>
        </w:rPr>
        <w:t>個案狀況並安排服務內容，</w:t>
      </w:r>
      <w:r w:rsidR="00873173" w:rsidRPr="00793D4D">
        <w:rPr>
          <w:rFonts w:ascii="標楷體" w:eastAsia="標楷體" w:hAnsi="標楷體" w:cs="Arial" w:hint="eastAsia"/>
          <w:sz w:val="28"/>
          <w:szCs w:val="28"/>
        </w:rPr>
        <w:t>以3</w:t>
      </w:r>
      <w:r w:rsidR="00A0706D" w:rsidRPr="00793D4D">
        <w:rPr>
          <w:rFonts w:ascii="標楷體" w:eastAsia="標楷體" w:hAnsi="標楷體" w:cs="Arial" w:hint="eastAsia"/>
          <w:sz w:val="28"/>
          <w:szCs w:val="28"/>
        </w:rPr>
        <w:t>個月</w:t>
      </w:r>
      <w:r w:rsidR="00873173" w:rsidRPr="00793D4D">
        <w:rPr>
          <w:rFonts w:ascii="標楷體" w:eastAsia="標楷體" w:hAnsi="標楷體" w:cs="Arial" w:hint="eastAsia"/>
          <w:sz w:val="28"/>
          <w:szCs w:val="28"/>
        </w:rPr>
        <w:t>為1</w:t>
      </w:r>
      <w:r w:rsidR="00146E23" w:rsidRPr="00793D4D">
        <w:rPr>
          <w:rFonts w:ascii="標楷體" w:eastAsia="標楷體" w:hAnsi="標楷體" w:cs="Arial" w:hint="eastAsia"/>
          <w:sz w:val="28"/>
          <w:szCs w:val="28"/>
        </w:rPr>
        <w:t>期</w:t>
      </w:r>
      <w:r w:rsidR="00A0706D" w:rsidRPr="00793D4D">
        <w:rPr>
          <w:rFonts w:ascii="標楷體" w:eastAsia="標楷體" w:hAnsi="標楷體" w:cs="Arial" w:hint="eastAsia"/>
          <w:sz w:val="28"/>
          <w:szCs w:val="28"/>
        </w:rPr>
        <w:t>，</w:t>
      </w:r>
      <w:r w:rsidRPr="00793D4D">
        <w:rPr>
          <w:rFonts w:ascii="標楷體" w:eastAsia="標楷體" w:hAnsi="標楷體" w:cs="Arial" w:hint="eastAsia"/>
          <w:sz w:val="28"/>
          <w:szCs w:val="28"/>
        </w:rPr>
        <w:t>評估個案有無持續服務追蹤</w:t>
      </w:r>
      <w:r w:rsidR="00A0706D" w:rsidRPr="00793D4D">
        <w:rPr>
          <w:rFonts w:ascii="標楷體" w:eastAsia="標楷體" w:hAnsi="標楷體" w:cs="Arial" w:hint="eastAsia"/>
          <w:sz w:val="28"/>
          <w:szCs w:val="28"/>
        </w:rPr>
        <w:t>之必要</w:t>
      </w:r>
      <w:r w:rsidRPr="00793D4D">
        <w:rPr>
          <w:rFonts w:ascii="標楷體" w:eastAsia="標楷體" w:hAnsi="標楷體" w:cs="Arial" w:hint="eastAsia"/>
          <w:sz w:val="28"/>
          <w:szCs w:val="28"/>
        </w:rPr>
        <w:t>，得</w:t>
      </w:r>
      <w:r w:rsidR="00A0706D" w:rsidRPr="00793D4D">
        <w:rPr>
          <w:rFonts w:ascii="標楷體" w:eastAsia="標楷體" w:hAnsi="標楷體" w:cs="Arial" w:hint="eastAsia"/>
          <w:sz w:val="28"/>
          <w:szCs w:val="28"/>
        </w:rPr>
        <w:t>進行結</w:t>
      </w:r>
      <w:r w:rsidR="00146E23" w:rsidRPr="00793D4D">
        <w:rPr>
          <w:rFonts w:ascii="標楷體" w:eastAsia="標楷體" w:hAnsi="標楷體" w:cs="Arial" w:hint="eastAsia"/>
          <w:sz w:val="28"/>
          <w:szCs w:val="28"/>
        </w:rPr>
        <w:t>案評估</w:t>
      </w:r>
      <w:r w:rsidR="004E2E92" w:rsidRPr="00793D4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743EB" w:rsidRPr="00793D4D" w:rsidRDefault="004743EB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lastRenderedPageBreak/>
        <w:t>收案</w:t>
      </w:r>
      <w:r w:rsidR="00DA16DB" w:rsidRPr="00793D4D">
        <w:rPr>
          <w:rFonts w:ascii="標楷體" w:eastAsia="標楷體" w:hAnsi="標楷體" w:cs="Arial" w:hint="eastAsia"/>
          <w:sz w:val="28"/>
          <w:szCs w:val="28"/>
        </w:rPr>
        <w:t>、結案</w:t>
      </w:r>
      <w:r w:rsidR="00345F05" w:rsidRPr="00793D4D">
        <w:rPr>
          <w:rFonts w:ascii="標楷體" w:eastAsia="標楷體" w:hAnsi="標楷體" w:cs="Arial" w:hint="eastAsia"/>
          <w:sz w:val="28"/>
          <w:szCs w:val="28"/>
        </w:rPr>
        <w:t>及</w:t>
      </w:r>
      <w:r w:rsidRPr="00793D4D">
        <w:rPr>
          <w:rFonts w:ascii="標楷體" w:eastAsia="標楷體" w:hAnsi="標楷體" w:cs="Arial" w:hint="eastAsia"/>
          <w:sz w:val="28"/>
          <w:szCs w:val="28"/>
        </w:rPr>
        <w:t>治療紀錄應包</w:t>
      </w:r>
      <w:r w:rsidR="00873173" w:rsidRPr="00793D4D">
        <w:rPr>
          <w:rFonts w:ascii="標楷體" w:eastAsia="標楷體" w:hAnsi="標楷體" w:cs="Arial" w:hint="eastAsia"/>
          <w:sz w:val="28"/>
          <w:szCs w:val="28"/>
        </w:rPr>
        <w:t>括：病史、身心狀況、意願、動機、個案配合度及相關治療評估等事項，</w:t>
      </w:r>
      <w:r w:rsidR="006A5DDA" w:rsidRPr="00793D4D">
        <w:rPr>
          <w:rFonts w:ascii="標楷體" w:eastAsia="標楷體" w:hAnsi="標楷體" w:cs="Arial" w:hint="eastAsia"/>
          <w:sz w:val="28"/>
          <w:szCs w:val="28"/>
        </w:rPr>
        <w:t>各項服務完畢</w:t>
      </w:r>
      <w:r w:rsidR="00345F05" w:rsidRPr="00793D4D">
        <w:rPr>
          <w:rFonts w:ascii="標楷體" w:eastAsia="標楷體" w:hAnsi="標楷體" w:cs="Arial" w:hint="eastAsia"/>
          <w:sz w:val="28"/>
          <w:szCs w:val="28"/>
        </w:rPr>
        <w:t>均</w:t>
      </w:r>
      <w:r w:rsidR="006A5DDA" w:rsidRPr="00793D4D">
        <w:rPr>
          <w:rFonts w:ascii="標楷體" w:eastAsia="標楷體" w:hAnsi="標楷體" w:cs="Arial" w:hint="eastAsia"/>
          <w:sz w:val="28"/>
          <w:szCs w:val="28"/>
        </w:rPr>
        <w:t>需填寫</w:t>
      </w:r>
      <w:r w:rsidRPr="00793D4D">
        <w:rPr>
          <w:rFonts w:ascii="標楷體" w:eastAsia="標楷體" w:hAnsi="標楷體" w:cs="Arial" w:hint="eastAsia"/>
          <w:sz w:val="28"/>
          <w:szCs w:val="28"/>
        </w:rPr>
        <w:t>紀錄並備查。</w:t>
      </w:r>
    </w:p>
    <w:p w:rsidR="009D2D51" w:rsidRPr="00793D4D" w:rsidRDefault="002B0796" w:rsidP="00975471">
      <w:pPr>
        <w:pStyle w:val="Web"/>
        <w:numPr>
          <w:ilvl w:val="0"/>
          <w:numId w:val="2"/>
        </w:numPr>
        <w:spacing w:before="0" w:beforeAutospacing="0" w:after="0" w:afterAutospacing="0" w:line="440" w:lineRule="exact"/>
        <w:ind w:left="709" w:hanging="709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計畫</w:t>
      </w:r>
      <w:r w:rsidR="00CC21CE" w:rsidRPr="00793D4D">
        <w:rPr>
          <w:rFonts w:ascii="標楷體" w:eastAsia="標楷體" w:hAnsi="標楷體" w:cs="Arial" w:hint="eastAsia"/>
          <w:sz w:val="28"/>
          <w:szCs w:val="28"/>
        </w:rPr>
        <w:t>服務</w:t>
      </w:r>
      <w:r w:rsidR="00C66739" w:rsidRPr="00793D4D">
        <w:rPr>
          <w:rFonts w:ascii="標楷體" w:eastAsia="標楷體" w:hAnsi="標楷體" w:cs="Arial" w:hint="eastAsia"/>
          <w:sz w:val="28"/>
          <w:szCs w:val="28"/>
        </w:rPr>
        <w:t>與執行</w:t>
      </w:r>
      <w:r w:rsidRPr="00793D4D">
        <w:rPr>
          <w:rFonts w:ascii="標楷體" w:eastAsia="標楷體" w:hAnsi="標楷體" w:cs="Arial" w:hint="eastAsia"/>
          <w:sz w:val="28"/>
          <w:szCs w:val="28"/>
        </w:rPr>
        <w:t>方式：</w:t>
      </w:r>
    </w:p>
    <w:p w:rsidR="004743EB" w:rsidRPr="008F0D65" w:rsidRDefault="0010695F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 w:rsidRPr="008F0D65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每位個案每期(3個月)</w:t>
      </w:r>
      <w:r w:rsidR="00C66739" w:rsidRPr="008F0D65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申請服務費用以</w:t>
      </w:r>
      <w:r w:rsidRPr="008F0D65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新臺幣</w:t>
      </w:r>
      <w:r w:rsidRPr="008F0D65">
        <w:rPr>
          <w:rFonts w:ascii="標楷體" w:eastAsia="標楷體" w:hAnsi="標楷體" w:cs="Arial"/>
          <w:sz w:val="28"/>
          <w:szCs w:val="28"/>
          <w:shd w:val="pct15" w:color="auto" w:fill="FFFFFF"/>
        </w:rPr>
        <w:t>8,</w:t>
      </w:r>
      <w:r w:rsidRPr="008F0D65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000元為限，依個案實際執行之醫療費用核實</w:t>
      </w:r>
      <w:r w:rsidR="00CC21CE" w:rsidRPr="008F0D65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支付</w:t>
      </w:r>
      <w:r w:rsidR="004743EB" w:rsidRPr="008F0D65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。</w:t>
      </w:r>
    </w:p>
    <w:p w:rsidR="0010695F" w:rsidRPr="008F0D65" w:rsidRDefault="006A5DDA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 w:rsidRPr="008F0D65">
        <w:rPr>
          <w:rFonts w:eastAsia="標楷體" w:hAnsi="標楷體" w:hint="eastAsia"/>
          <w:sz w:val="28"/>
          <w:szCs w:val="28"/>
          <w:shd w:val="pct15" w:color="auto" w:fill="FFFFFF"/>
        </w:rPr>
        <w:t>本計畫</w:t>
      </w:r>
      <w:r w:rsidR="00CC21CE" w:rsidRPr="008F0D65">
        <w:rPr>
          <w:rFonts w:eastAsia="標楷體" w:hAnsi="標楷體" w:hint="eastAsia"/>
          <w:sz w:val="28"/>
          <w:szCs w:val="28"/>
          <w:shd w:val="pct15" w:color="auto" w:fill="FFFFFF"/>
        </w:rPr>
        <w:t>服務</w:t>
      </w:r>
      <w:r w:rsidRPr="008F0D65">
        <w:rPr>
          <w:rFonts w:eastAsia="標楷體" w:hAnsi="標楷體" w:hint="eastAsia"/>
          <w:sz w:val="28"/>
          <w:szCs w:val="28"/>
          <w:shd w:val="pct15" w:color="auto" w:fill="FFFFFF"/>
        </w:rPr>
        <w:t>之</w:t>
      </w:r>
      <w:r w:rsidR="004743EB" w:rsidRPr="008F0D65">
        <w:rPr>
          <w:rFonts w:eastAsia="標楷體" w:hAnsi="標楷體" w:hint="eastAsia"/>
          <w:sz w:val="28"/>
          <w:szCs w:val="28"/>
          <w:shd w:val="pct15" w:color="auto" w:fill="FFFFFF"/>
        </w:rPr>
        <w:t>費用係屬部分</w:t>
      </w:r>
      <w:r w:rsidR="00CC21CE" w:rsidRPr="008F0D65">
        <w:rPr>
          <w:rFonts w:eastAsia="標楷體" w:hAnsi="標楷體" w:hint="eastAsia"/>
          <w:sz w:val="28"/>
          <w:szCs w:val="28"/>
          <w:shd w:val="pct15" w:color="auto" w:fill="FFFFFF"/>
        </w:rPr>
        <w:t>支付</w:t>
      </w:r>
      <w:r w:rsidR="004743EB" w:rsidRPr="008F0D65">
        <w:rPr>
          <w:rFonts w:eastAsia="標楷體" w:hAnsi="標楷體" w:hint="eastAsia"/>
          <w:sz w:val="28"/>
          <w:szCs w:val="28"/>
          <w:shd w:val="pct15" w:color="auto" w:fill="FFFFFF"/>
        </w:rPr>
        <w:t>，</w:t>
      </w:r>
      <w:r w:rsidR="004743EB" w:rsidRPr="008F0D65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如超過上限或為</w:t>
      </w:r>
      <w:r w:rsidR="004743EB" w:rsidRPr="008F0D65">
        <w:rPr>
          <w:rFonts w:eastAsia="標楷體" w:hAnsi="標楷體" w:hint="eastAsia"/>
          <w:sz w:val="28"/>
          <w:szCs w:val="28"/>
          <w:shd w:val="pct15" w:color="auto" w:fill="FFFFFF"/>
        </w:rPr>
        <w:t>本計畫未</w:t>
      </w:r>
      <w:r w:rsidR="00CC21CE" w:rsidRPr="008F0D65">
        <w:rPr>
          <w:rFonts w:eastAsia="標楷體" w:hAnsi="標楷體" w:hint="eastAsia"/>
          <w:sz w:val="28"/>
          <w:szCs w:val="28"/>
          <w:shd w:val="pct15" w:color="auto" w:fill="FFFFFF"/>
        </w:rPr>
        <w:t>提供</w:t>
      </w:r>
      <w:r w:rsidR="004743EB" w:rsidRPr="008F0D65">
        <w:rPr>
          <w:rFonts w:eastAsia="標楷體" w:hAnsi="標楷體" w:hint="eastAsia"/>
          <w:sz w:val="28"/>
          <w:szCs w:val="28"/>
          <w:shd w:val="pct15" w:color="auto" w:fill="FFFFFF"/>
        </w:rPr>
        <w:t>之</w:t>
      </w:r>
      <w:r w:rsidR="00873173" w:rsidRPr="008F0D65">
        <w:rPr>
          <w:rFonts w:eastAsia="標楷體" w:hAnsi="標楷體" w:hint="eastAsia"/>
          <w:sz w:val="28"/>
          <w:szCs w:val="28"/>
          <w:shd w:val="pct15" w:color="auto" w:fill="FFFFFF"/>
        </w:rPr>
        <w:t>處置項目，各承作醫院應事先告知接受服務者，另</w:t>
      </w:r>
      <w:r w:rsidRPr="008F0D65">
        <w:rPr>
          <w:rFonts w:eastAsia="標楷體" w:hAnsi="標楷體" w:hint="eastAsia"/>
          <w:sz w:val="28"/>
          <w:szCs w:val="28"/>
          <w:shd w:val="pct15" w:color="auto" w:fill="FFFFFF"/>
        </w:rPr>
        <w:t>以自費方式提供相關</w:t>
      </w:r>
      <w:r w:rsidR="004743EB" w:rsidRPr="008F0D65">
        <w:rPr>
          <w:rFonts w:eastAsia="標楷體" w:hAnsi="標楷體" w:hint="eastAsia"/>
          <w:sz w:val="28"/>
          <w:szCs w:val="28"/>
          <w:shd w:val="pct15" w:color="auto" w:fill="FFFFFF"/>
        </w:rPr>
        <w:t>服務</w:t>
      </w:r>
      <w:r w:rsidR="004743EB" w:rsidRPr="008F0D65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。</w:t>
      </w:r>
    </w:p>
    <w:p w:rsidR="0010695F" w:rsidRPr="008F0D65" w:rsidRDefault="006A5DDA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eastAsia="標楷體" w:hAnsi="標楷體"/>
          <w:sz w:val="28"/>
          <w:szCs w:val="28"/>
          <w:shd w:val="pct15" w:color="auto" w:fill="FFFFFF"/>
        </w:rPr>
      </w:pPr>
      <w:r w:rsidRPr="008F0D65">
        <w:rPr>
          <w:rFonts w:eastAsia="標楷體" w:hAnsi="標楷體" w:hint="eastAsia"/>
          <w:sz w:val="28"/>
          <w:szCs w:val="28"/>
          <w:shd w:val="pct15" w:color="auto" w:fill="FFFFFF"/>
        </w:rPr>
        <w:t>已排定之服務</w:t>
      </w:r>
      <w:r w:rsidR="00873173" w:rsidRPr="008F0D65">
        <w:rPr>
          <w:rFonts w:eastAsia="標楷體" w:hAnsi="標楷體" w:hint="eastAsia"/>
          <w:sz w:val="28"/>
          <w:szCs w:val="28"/>
          <w:shd w:val="pct15" w:color="auto" w:fill="FFFFFF"/>
        </w:rPr>
        <w:t>，</w:t>
      </w:r>
      <w:r w:rsidR="00873173" w:rsidRPr="008F0D65">
        <w:rPr>
          <w:rFonts w:ascii="標楷體" w:eastAsia="標楷體" w:hAnsi="標楷體" w:hint="eastAsia"/>
          <w:sz w:val="28"/>
          <w:szCs w:val="28"/>
          <w:shd w:val="pct15" w:color="auto" w:fill="FFFFFF"/>
        </w:rPr>
        <w:t>連續3</w:t>
      </w:r>
      <w:r w:rsidR="0010695F" w:rsidRPr="008F0D65">
        <w:rPr>
          <w:rFonts w:ascii="標楷體" w:eastAsia="標楷體" w:hAnsi="標楷體" w:hint="eastAsia"/>
          <w:sz w:val="28"/>
          <w:szCs w:val="28"/>
          <w:shd w:val="pct15" w:color="auto" w:fill="FFFFFF"/>
        </w:rPr>
        <w:t>次無</w:t>
      </w:r>
      <w:r w:rsidR="0010695F" w:rsidRPr="008F0D65">
        <w:rPr>
          <w:rFonts w:eastAsia="標楷體" w:hAnsi="標楷體" w:hint="eastAsia"/>
          <w:sz w:val="28"/>
          <w:szCs w:val="28"/>
          <w:shd w:val="pct15" w:color="auto" w:fill="FFFFFF"/>
        </w:rPr>
        <w:t>故未依約接受治療者，視為中斷治療，將取消資格</w:t>
      </w:r>
      <w:r w:rsidRPr="008F0D65">
        <w:rPr>
          <w:rFonts w:eastAsia="標楷體" w:hAnsi="標楷體" w:hint="eastAsia"/>
          <w:sz w:val="28"/>
          <w:szCs w:val="28"/>
          <w:shd w:val="pct15" w:color="auto" w:fill="FFFFFF"/>
        </w:rPr>
        <w:t>，惟取消資格前之</w:t>
      </w:r>
      <w:r w:rsidR="00A0706D" w:rsidRPr="008F0D65">
        <w:rPr>
          <w:rFonts w:eastAsia="標楷體" w:hAnsi="標楷體" w:hint="eastAsia"/>
          <w:sz w:val="28"/>
          <w:szCs w:val="28"/>
          <w:shd w:val="pct15" w:color="auto" w:fill="FFFFFF"/>
        </w:rPr>
        <w:t>費</w:t>
      </w:r>
      <w:r w:rsidRPr="008F0D65">
        <w:rPr>
          <w:rFonts w:eastAsia="標楷體" w:hAnsi="標楷體" w:hint="eastAsia"/>
          <w:sz w:val="28"/>
          <w:szCs w:val="28"/>
          <w:shd w:val="pct15" w:color="auto" w:fill="FFFFFF"/>
        </w:rPr>
        <w:t>用</w:t>
      </w:r>
      <w:r w:rsidR="00A0706D" w:rsidRPr="008F0D65">
        <w:rPr>
          <w:rFonts w:eastAsia="標楷體" w:hAnsi="標楷體" w:hint="eastAsia"/>
          <w:sz w:val="28"/>
          <w:szCs w:val="28"/>
          <w:shd w:val="pct15" w:color="auto" w:fill="FFFFFF"/>
        </w:rPr>
        <w:t>得於本計畫內核銷</w:t>
      </w:r>
      <w:r w:rsidR="0010695F" w:rsidRPr="008F0D65">
        <w:rPr>
          <w:rFonts w:eastAsia="標楷體" w:hAnsi="標楷體" w:hint="eastAsia"/>
          <w:sz w:val="28"/>
          <w:szCs w:val="28"/>
          <w:shd w:val="pct15" w:color="auto" w:fill="FFFFFF"/>
        </w:rPr>
        <w:t>。</w:t>
      </w:r>
    </w:p>
    <w:p w:rsidR="00F67A16" w:rsidRPr="00793D4D" w:rsidRDefault="00CC21CE" w:rsidP="00975471">
      <w:pPr>
        <w:pStyle w:val="Web"/>
        <w:numPr>
          <w:ilvl w:val="1"/>
          <w:numId w:val="2"/>
        </w:numPr>
        <w:spacing w:before="0" w:beforeAutospacing="0" w:after="240" w:afterAutospacing="0" w:line="440" w:lineRule="exact"/>
        <w:ind w:left="993" w:hanging="567"/>
        <w:rPr>
          <w:rFonts w:ascii="標楷體" w:eastAsia="標楷體" w:hAnsi="標楷體"/>
          <w:sz w:val="28"/>
          <w:szCs w:val="28"/>
        </w:rPr>
      </w:pPr>
      <w:r w:rsidRPr="00793D4D">
        <w:rPr>
          <w:rFonts w:eastAsia="標楷體" w:hAnsi="標楷體" w:hint="eastAsia"/>
          <w:sz w:val="28"/>
          <w:szCs w:val="28"/>
        </w:rPr>
        <w:t>服務</w:t>
      </w:r>
      <w:r w:rsidR="00150D7A" w:rsidRPr="00793D4D">
        <w:rPr>
          <w:rFonts w:ascii="標楷體" w:eastAsia="標楷體" w:hAnsi="標楷體" w:hint="eastAsia"/>
          <w:sz w:val="28"/>
          <w:szCs w:val="28"/>
        </w:rPr>
        <w:t>項目</w:t>
      </w:r>
      <w:r w:rsidR="004A53FF" w:rsidRPr="00793D4D">
        <w:rPr>
          <w:rFonts w:ascii="標楷體" w:eastAsia="標楷體" w:hAnsi="標楷體" w:hint="eastAsia"/>
          <w:sz w:val="28"/>
          <w:szCs w:val="28"/>
        </w:rPr>
        <w:t>費用為依據衛生福利部補（捐）助「106-107年度非鴉片類藥癮治療補助計畫」經費編列基準及使用範圍</w:t>
      </w:r>
      <w:r w:rsidR="00592435" w:rsidRPr="00793D4D">
        <w:rPr>
          <w:rFonts w:ascii="標楷體" w:eastAsia="標楷體" w:hAnsi="標楷體" w:hint="eastAsia"/>
          <w:sz w:val="28"/>
          <w:szCs w:val="28"/>
        </w:rPr>
        <w:t>以及健保支付標準，申請費用以1點1</w:t>
      </w:r>
      <w:r w:rsidR="008D6ADD" w:rsidRPr="00793D4D">
        <w:rPr>
          <w:rFonts w:ascii="標楷體" w:eastAsia="標楷體" w:hAnsi="標楷體" w:hint="eastAsia"/>
          <w:sz w:val="28"/>
          <w:szCs w:val="28"/>
        </w:rPr>
        <w:t>元方式計算</w:t>
      </w:r>
      <w:r w:rsidR="004A53FF" w:rsidRPr="00793D4D">
        <w:rPr>
          <w:rFonts w:ascii="標楷體" w:eastAsia="標楷體" w:hAnsi="標楷體" w:hint="eastAsia"/>
          <w:sz w:val="28"/>
          <w:szCs w:val="28"/>
        </w:rPr>
        <w:t>(如附件</w:t>
      </w:r>
      <w:r w:rsidR="00C43B29" w:rsidRPr="00793D4D">
        <w:rPr>
          <w:rFonts w:ascii="標楷體" w:eastAsia="標楷體" w:hAnsi="標楷體" w:hint="eastAsia"/>
          <w:sz w:val="28"/>
          <w:szCs w:val="28"/>
        </w:rPr>
        <w:t>2</w:t>
      </w:r>
      <w:r w:rsidR="004A53FF" w:rsidRPr="00793D4D">
        <w:rPr>
          <w:rFonts w:ascii="標楷體" w:eastAsia="標楷體" w:hAnsi="標楷體" w:hint="eastAsia"/>
          <w:sz w:val="28"/>
          <w:szCs w:val="28"/>
        </w:rPr>
        <w:t>)，本計畫</w:t>
      </w:r>
      <w:r w:rsidRPr="00793D4D">
        <w:rPr>
          <w:rFonts w:ascii="標楷體" w:eastAsia="標楷體" w:hAnsi="標楷體" w:hint="eastAsia"/>
          <w:sz w:val="28"/>
          <w:szCs w:val="28"/>
        </w:rPr>
        <w:t>服務</w:t>
      </w:r>
      <w:r w:rsidR="004A53FF" w:rsidRPr="00793D4D">
        <w:rPr>
          <w:rFonts w:ascii="標楷體" w:eastAsia="標楷體" w:hAnsi="標楷體" w:hint="eastAsia"/>
          <w:sz w:val="28"/>
          <w:szCs w:val="28"/>
        </w:rPr>
        <w:t>項目如下：</w:t>
      </w:r>
      <w:r w:rsidR="00F67A16" w:rsidRPr="00793D4D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</w:p>
    <w:tbl>
      <w:tblPr>
        <w:tblW w:w="470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"/>
        <w:gridCol w:w="2091"/>
        <w:gridCol w:w="1046"/>
        <w:gridCol w:w="5377"/>
      </w:tblGrid>
      <w:tr w:rsidR="00793D4D" w:rsidRPr="00793D4D" w:rsidTr="006A5DDA">
        <w:trPr>
          <w:trHeight w:val="785"/>
        </w:trPr>
        <w:tc>
          <w:tcPr>
            <w:tcW w:w="476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111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556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2857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說明</w:t>
            </w:r>
          </w:p>
        </w:tc>
      </w:tr>
      <w:tr w:rsidR="00793D4D" w:rsidRPr="00793D4D" w:rsidTr="006A5DDA">
        <w:trPr>
          <w:trHeight w:val="131"/>
        </w:trPr>
        <w:tc>
          <w:tcPr>
            <w:tcW w:w="476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cs="標楷體"/>
                <w:sz w:val="28"/>
              </w:rPr>
            </w:pPr>
            <w:r w:rsidRPr="00793D4D">
              <w:rPr>
                <w:rFonts w:ascii="標楷體" w:eastAsia="標楷體" w:cs="標楷體" w:hint="eastAsia"/>
                <w:sz w:val="28"/>
              </w:rPr>
              <w:t>1</w:t>
            </w:r>
          </w:p>
        </w:tc>
        <w:tc>
          <w:tcPr>
            <w:tcW w:w="1111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cs="標楷體"/>
                <w:sz w:val="28"/>
              </w:rPr>
            </w:pPr>
            <w:r w:rsidRPr="00793D4D">
              <w:rPr>
                <w:rFonts w:ascii="標楷體" w:eastAsia="標楷體" w:cs="標楷體" w:hint="eastAsia"/>
                <w:sz w:val="28"/>
              </w:rPr>
              <w:t>藥癮治療門診</w:t>
            </w:r>
            <w:r w:rsidRPr="00793D4D">
              <w:rPr>
                <w:rFonts w:ascii="標楷體" w:eastAsia="標楷體" w:cs="標楷體"/>
                <w:sz w:val="28"/>
              </w:rPr>
              <w:br/>
            </w:r>
            <w:r w:rsidRPr="00793D4D">
              <w:rPr>
                <w:rFonts w:ascii="標楷體" w:eastAsia="標楷體" w:cs="標楷體" w:hint="eastAsia"/>
                <w:sz w:val="28"/>
              </w:rPr>
              <w:t>診察費</w:t>
            </w:r>
          </w:p>
        </w:tc>
        <w:tc>
          <w:tcPr>
            <w:tcW w:w="556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308</w:t>
            </w:r>
          </w:p>
        </w:tc>
        <w:tc>
          <w:tcPr>
            <w:tcW w:w="2857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="00DE765D"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308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元，依個案實際到院初診及複診予以</w:t>
            </w:r>
            <w:r w:rsidR="00CC21CE"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支付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793D4D" w:rsidRPr="00793D4D" w:rsidTr="006A5DDA">
        <w:trPr>
          <w:trHeight w:val="131"/>
        </w:trPr>
        <w:tc>
          <w:tcPr>
            <w:tcW w:w="476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cs="標楷體"/>
                <w:sz w:val="28"/>
              </w:rPr>
            </w:pPr>
            <w:r w:rsidRPr="00793D4D">
              <w:rPr>
                <w:rFonts w:ascii="標楷體" w:eastAsia="標楷體" w:cs="標楷體" w:hint="eastAsia"/>
                <w:sz w:val="28"/>
              </w:rPr>
              <w:t>2</w:t>
            </w:r>
          </w:p>
        </w:tc>
        <w:tc>
          <w:tcPr>
            <w:tcW w:w="1111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cs="標楷體"/>
                <w:sz w:val="28"/>
              </w:rPr>
            </w:pPr>
            <w:r w:rsidRPr="00793D4D">
              <w:rPr>
                <w:rFonts w:ascii="標楷體" w:eastAsia="標楷體" w:cs="標楷體" w:hint="eastAsia"/>
                <w:sz w:val="28"/>
              </w:rPr>
              <w:t>精神科診斷性會談</w:t>
            </w:r>
          </w:p>
        </w:tc>
        <w:tc>
          <w:tcPr>
            <w:tcW w:w="556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793D4D">
              <w:rPr>
                <w:rFonts w:ascii="標楷體" w:eastAsia="標楷體" w:hAnsi="標楷體"/>
                <w:kern w:val="0"/>
                <w:sz w:val="28"/>
                <w:szCs w:val="28"/>
              </w:rPr>
              <w:t>,</w:t>
            </w:r>
            <w:r w:rsidR="004A53FF"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444</w:t>
            </w:r>
          </w:p>
        </w:tc>
        <w:tc>
          <w:tcPr>
            <w:tcW w:w="2857" w:type="pct"/>
            <w:vAlign w:val="center"/>
          </w:tcPr>
          <w:p w:rsidR="004916F6" w:rsidRPr="00793D4D" w:rsidRDefault="004A53FF" w:rsidP="0097547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 歲以 下未成年者每次 1,444 元。</w:t>
            </w:r>
          </w:p>
        </w:tc>
      </w:tr>
      <w:tr w:rsidR="00793D4D" w:rsidRPr="00793D4D" w:rsidTr="006A5DDA">
        <w:trPr>
          <w:trHeight w:val="414"/>
        </w:trPr>
        <w:tc>
          <w:tcPr>
            <w:tcW w:w="476" w:type="pct"/>
            <w:vAlign w:val="center"/>
          </w:tcPr>
          <w:p w:rsidR="004916F6" w:rsidRPr="00793D4D" w:rsidRDefault="00DE765D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11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深度心理治療</w:t>
            </w:r>
          </w:p>
        </w:tc>
        <w:tc>
          <w:tcPr>
            <w:tcW w:w="556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793D4D">
              <w:rPr>
                <w:rFonts w:ascii="標楷體" w:eastAsia="標楷體" w:hAnsi="標楷體"/>
                <w:kern w:val="0"/>
                <w:sz w:val="28"/>
                <w:szCs w:val="28"/>
              </w:rPr>
              <w:t>,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460</w:t>
            </w:r>
          </w:p>
        </w:tc>
        <w:tc>
          <w:tcPr>
            <w:tcW w:w="2857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成人（每40分鐘</w:t>
            </w:r>
            <w:r w:rsidRPr="00793D4D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793D4D">
              <w:rPr>
                <w:rFonts w:ascii="標楷體" w:eastAsia="標楷體" w:hAnsi="標楷體"/>
                <w:kern w:val="0"/>
                <w:sz w:val="28"/>
                <w:szCs w:val="28"/>
              </w:rPr>
              <w:t>,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203元。</w:t>
            </w:r>
          </w:p>
          <w:p w:rsidR="004916F6" w:rsidRPr="00793D4D" w:rsidRDefault="004916F6" w:rsidP="0097547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6歲至15歲（每40分鐘</w:t>
            </w:r>
            <w:r w:rsidRPr="00793D4D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793D4D">
              <w:rPr>
                <w:rFonts w:ascii="標楷體" w:eastAsia="標楷體" w:hAnsi="標楷體"/>
                <w:kern w:val="0"/>
                <w:sz w:val="28"/>
                <w:szCs w:val="28"/>
              </w:rPr>
              <w:t>,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460元。</w:t>
            </w:r>
          </w:p>
        </w:tc>
      </w:tr>
      <w:tr w:rsidR="00793D4D" w:rsidRPr="00793D4D" w:rsidTr="006A5DDA">
        <w:trPr>
          <w:trHeight w:val="414"/>
        </w:trPr>
        <w:tc>
          <w:tcPr>
            <w:tcW w:w="476" w:type="pct"/>
            <w:vAlign w:val="center"/>
          </w:tcPr>
          <w:p w:rsidR="004916F6" w:rsidRPr="00793D4D" w:rsidRDefault="00DE765D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11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特殊心理治療</w:t>
            </w:r>
          </w:p>
        </w:tc>
        <w:tc>
          <w:tcPr>
            <w:tcW w:w="556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43</w:t>
            </w:r>
            <w:r w:rsidRPr="00793D4D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2857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成人特殊心理治療單次344元。</w:t>
            </w:r>
          </w:p>
          <w:p w:rsidR="004916F6" w:rsidRPr="00793D4D" w:rsidRDefault="004916F6" w:rsidP="0097547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6歲至15歲特殊心理治療430元。</w:t>
            </w:r>
          </w:p>
        </w:tc>
      </w:tr>
      <w:tr w:rsidR="00793D4D" w:rsidRPr="00793D4D" w:rsidTr="006A5DDA">
        <w:trPr>
          <w:trHeight w:val="414"/>
        </w:trPr>
        <w:tc>
          <w:tcPr>
            <w:tcW w:w="476" w:type="pct"/>
            <w:vAlign w:val="center"/>
          </w:tcPr>
          <w:p w:rsidR="004916F6" w:rsidRPr="00793D4D" w:rsidRDefault="00DE765D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11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</w:t>
            </w:r>
            <w:r w:rsidR="00DE765D"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族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治療</w:t>
            </w:r>
          </w:p>
        </w:tc>
        <w:tc>
          <w:tcPr>
            <w:tcW w:w="556" w:type="pct"/>
            <w:vAlign w:val="center"/>
          </w:tcPr>
          <w:p w:rsidR="004916F6" w:rsidRPr="00793D4D" w:rsidRDefault="00DE765D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800</w:t>
            </w:r>
          </w:p>
        </w:tc>
        <w:tc>
          <w:tcPr>
            <w:tcW w:w="2857" w:type="pct"/>
            <w:vAlign w:val="center"/>
          </w:tcPr>
          <w:p w:rsidR="004916F6" w:rsidRPr="00793D4D" w:rsidRDefault="004A53FF" w:rsidP="0097547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每次800元。於個案確實完成治療當次， 得申請一次費用。</w:t>
            </w:r>
          </w:p>
        </w:tc>
      </w:tr>
      <w:tr w:rsidR="00793D4D" w:rsidRPr="00793D4D" w:rsidTr="006A5DDA">
        <w:trPr>
          <w:trHeight w:val="414"/>
        </w:trPr>
        <w:tc>
          <w:tcPr>
            <w:tcW w:w="476" w:type="pct"/>
            <w:vAlign w:val="center"/>
          </w:tcPr>
          <w:p w:rsidR="004916F6" w:rsidRPr="00793D4D" w:rsidRDefault="00DE765D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11" w:type="pct"/>
            <w:vAlign w:val="center"/>
          </w:tcPr>
          <w:p w:rsidR="004916F6" w:rsidRPr="00793D4D" w:rsidRDefault="00592435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個別心理治療</w:t>
            </w:r>
          </w:p>
        </w:tc>
        <w:tc>
          <w:tcPr>
            <w:tcW w:w="556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793D4D">
              <w:rPr>
                <w:rFonts w:ascii="標楷體" w:eastAsia="標楷體" w:hAnsi="標楷體"/>
                <w:kern w:val="0"/>
                <w:sz w:val="28"/>
                <w:szCs w:val="28"/>
              </w:rPr>
              <w:t>,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2857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="00DE765D"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1,200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 於個案實際完成治療當次，得申請本項費用。</w:t>
            </w:r>
          </w:p>
        </w:tc>
      </w:tr>
      <w:tr w:rsidR="00793D4D" w:rsidRPr="00793D4D" w:rsidTr="006A5DDA">
        <w:trPr>
          <w:trHeight w:val="414"/>
        </w:trPr>
        <w:tc>
          <w:tcPr>
            <w:tcW w:w="476" w:type="pct"/>
            <w:vAlign w:val="center"/>
          </w:tcPr>
          <w:p w:rsidR="004916F6" w:rsidRPr="00793D4D" w:rsidRDefault="00DE765D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11" w:type="pct"/>
            <w:vAlign w:val="center"/>
          </w:tcPr>
          <w:p w:rsidR="004916F6" w:rsidRPr="00793D4D" w:rsidRDefault="00592435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團體心理</w:t>
            </w:r>
            <w:r w:rsidR="004916F6"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諮商</w:t>
            </w:r>
          </w:p>
        </w:tc>
        <w:tc>
          <w:tcPr>
            <w:tcW w:w="556" w:type="pct"/>
            <w:vAlign w:val="center"/>
          </w:tcPr>
          <w:p w:rsidR="004916F6" w:rsidRPr="00793D4D" w:rsidRDefault="004916F6" w:rsidP="0097547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793D4D">
              <w:rPr>
                <w:rFonts w:ascii="標楷體" w:eastAsia="標楷體" w:hAnsi="標楷體"/>
                <w:kern w:val="0"/>
                <w:sz w:val="28"/>
                <w:szCs w:val="28"/>
              </w:rPr>
              <w:t>,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2857" w:type="pct"/>
            <w:vAlign w:val="center"/>
          </w:tcPr>
          <w:p w:rsidR="004916F6" w:rsidRPr="00793D4D" w:rsidRDefault="00592435" w:rsidP="0097547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每人次413元，或以治療師每小時 1,600 元計算。</w:t>
            </w:r>
            <w:r w:rsidR="00DE765D"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於</w:t>
            </w:r>
            <w:r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實際完成治療當次，</w:t>
            </w:r>
            <w:r w:rsidR="00DE765D"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得申請本項費用</w:t>
            </w:r>
            <w:r w:rsidR="004916F6" w:rsidRPr="00793D4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0E3943" w:rsidRPr="00793D4D" w:rsidRDefault="004743EB" w:rsidP="00975471">
      <w:pPr>
        <w:pStyle w:val="Web"/>
        <w:numPr>
          <w:ilvl w:val="0"/>
          <w:numId w:val="2"/>
        </w:numPr>
        <w:spacing w:before="0" w:beforeAutospacing="0" w:after="0" w:afterAutospacing="0" w:line="440" w:lineRule="exact"/>
        <w:ind w:left="709" w:hanging="709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核銷方式</w:t>
      </w:r>
    </w:p>
    <w:p w:rsidR="00975471" w:rsidRPr="00793D4D" w:rsidRDefault="008D6ADD" w:rsidP="00F521D4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/>
          <w:sz w:val="28"/>
          <w:szCs w:val="28"/>
        </w:rPr>
        <w:t>執行機構應於每</w:t>
      </w:r>
      <w:r w:rsidRPr="00793D4D">
        <w:rPr>
          <w:rFonts w:ascii="標楷體" w:eastAsia="標楷體" w:hAnsi="標楷體" w:cs="Arial" w:hint="eastAsia"/>
          <w:sz w:val="28"/>
          <w:szCs w:val="28"/>
        </w:rPr>
        <w:t>月</w:t>
      </w:r>
      <w:r w:rsidR="00641369" w:rsidRPr="00793D4D">
        <w:rPr>
          <w:rFonts w:ascii="標楷體" w:eastAsia="標楷體" w:hAnsi="標楷體" w:cs="Arial" w:hint="eastAsia"/>
          <w:sz w:val="28"/>
          <w:szCs w:val="28"/>
        </w:rPr>
        <w:t>15</w:t>
      </w:r>
      <w:r w:rsidRPr="00793D4D">
        <w:rPr>
          <w:rFonts w:ascii="標楷體" w:eastAsia="標楷體" w:hAnsi="標楷體" w:cs="Arial" w:hint="eastAsia"/>
          <w:sz w:val="28"/>
          <w:szCs w:val="28"/>
        </w:rPr>
        <w:t>日</w:t>
      </w:r>
      <w:r w:rsidRPr="00793D4D">
        <w:rPr>
          <w:rFonts w:ascii="標楷體" w:eastAsia="標楷體" w:hAnsi="標楷體" w:cs="Arial"/>
          <w:sz w:val="28"/>
          <w:szCs w:val="28"/>
        </w:rPr>
        <w:t>前填報前</w:t>
      </w:r>
      <w:r w:rsidRPr="00793D4D">
        <w:rPr>
          <w:rFonts w:ascii="標楷體" w:eastAsia="標楷體" w:hAnsi="標楷體" w:cs="Arial" w:hint="eastAsia"/>
          <w:sz w:val="28"/>
          <w:szCs w:val="28"/>
        </w:rPr>
        <w:t>1</w:t>
      </w:r>
      <w:r w:rsidRPr="00793D4D">
        <w:rPr>
          <w:rFonts w:ascii="標楷體" w:eastAsia="標楷體" w:hAnsi="標楷體" w:cs="Arial"/>
          <w:sz w:val="28"/>
          <w:szCs w:val="28"/>
        </w:rPr>
        <w:t>個月</w:t>
      </w:r>
      <w:r w:rsidR="00B84CC4" w:rsidRPr="00793D4D">
        <w:rPr>
          <w:rFonts w:ascii="標楷體" w:eastAsia="標楷體" w:hAnsi="標楷體" w:cs="Arial" w:hint="eastAsia"/>
          <w:sz w:val="28"/>
          <w:szCs w:val="28"/>
        </w:rPr>
        <w:t>申報費用總表(如附件</w:t>
      </w:r>
      <w:r w:rsidR="00C43B29" w:rsidRPr="00793D4D">
        <w:rPr>
          <w:rFonts w:ascii="標楷體" w:eastAsia="標楷體" w:hAnsi="標楷體" w:cs="Arial" w:hint="eastAsia"/>
          <w:sz w:val="28"/>
          <w:szCs w:val="28"/>
        </w:rPr>
        <w:t>3</w:t>
      </w:r>
      <w:r w:rsidR="00B84CC4" w:rsidRPr="00793D4D">
        <w:rPr>
          <w:rFonts w:ascii="標楷體" w:eastAsia="標楷體" w:hAnsi="標楷體" w:cs="Arial" w:hint="eastAsia"/>
          <w:sz w:val="28"/>
          <w:szCs w:val="28"/>
        </w:rPr>
        <w:t>)、</w:t>
      </w:r>
      <w:r w:rsidR="00F521D4" w:rsidRPr="00793D4D">
        <w:rPr>
          <w:rFonts w:ascii="標楷體" w:eastAsia="標楷體" w:hAnsi="標楷體" w:cs="Arial" w:hint="eastAsia"/>
          <w:sz w:val="28"/>
          <w:szCs w:val="28"/>
        </w:rPr>
        <w:t>個案醫療費用清冊(如附件</w:t>
      </w:r>
      <w:r w:rsidR="00C43B29" w:rsidRPr="00793D4D">
        <w:rPr>
          <w:rFonts w:ascii="標楷體" w:eastAsia="標楷體" w:hAnsi="標楷體" w:cs="Arial" w:hint="eastAsia"/>
          <w:sz w:val="28"/>
          <w:szCs w:val="28"/>
        </w:rPr>
        <w:t>4</w:t>
      </w:r>
      <w:r w:rsidR="00F521D4" w:rsidRPr="00793D4D">
        <w:rPr>
          <w:rFonts w:ascii="標楷體" w:eastAsia="標楷體" w:hAnsi="標楷體" w:cs="Arial" w:hint="eastAsia"/>
          <w:sz w:val="28"/>
          <w:szCs w:val="28"/>
        </w:rPr>
        <w:t>)</w:t>
      </w:r>
      <w:r w:rsidR="00B84CC4" w:rsidRPr="00793D4D">
        <w:rPr>
          <w:rFonts w:ascii="標楷體" w:eastAsia="標楷體" w:hAnsi="標楷體" w:cs="Arial" w:hint="eastAsia"/>
          <w:sz w:val="28"/>
          <w:szCs w:val="28"/>
        </w:rPr>
        <w:t>及檢附</w:t>
      </w:r>
      <w:r w:rsidRPr="00793D4D">
        <w:rPr>
          <w:rFonts w:ascii="標楷體" w:eastAsia="標楷體" w:hAnsi="標楷體" w:cs="Arial"/>
          <w:sz w:val="28"/>
          <w:szCs w:val="28"/>
        </w:rPr>
        <w:t>相關證明文件</w:t>
      </w:r>
      <w:r w:rsidRPr="00793D4D">
        <w:rPr>
          <w:rFonts w:ascii="標楷體" w:eastAsia="標楷體" w:hAnsi="標楷體" w:cs="Arial" w:hint="eastAsia"/>
          <w:sz w:val="28"/>
          <w:szCs w:val="28"/>
        </w:rPr>
        <w:t>(如個案掛號收據、會談紀</w:t>
      </w:r>
      <w:r w:rsidRPr="00793D4D">
        <w:rPr>
          <w:rFonts w:ascii="標楷體" w:eastAsia="標楷體" w:hAnsi="標楷體" w:cs="Arial" w:hint="eastAsia"/>
          <w:sz w:val="28"/>
          <w:szCs w:val="28"/>
        </w:rPr>
        <w:lastRenderedPageBreak/>
        <w:t>錄、治療紀錄、執行照片紀錄及結案報告)及</w:t>
      </w:r>
      <w:r w:rsidRPr="00793D4D">
        <w:rPr>
          <w:rFonts w:ascii="標楷體" w:eastAsia="標楷體" w:hAnsi="標楷體" w:cs="Arial"/>
          <w:sz w:val="28"/>
          <w:szCs w:val="28"/>
        </w:rPr>
        <w:t>請款領據函送</w:t>
      </w:r>
      <w:r w:rsidRPr="00793D4D">
        <w:rPr>
          <w:rFonts w:ascii="標楷體" w:eastAsia="標楷體" w:hAnsi="標楷體" w:cs="Arial" w:hint="eastAsia"/>
          <w:sz w:val="28"/>
          <w:szCs w:val="28"/>
        </w:rPr>
        <w:t>本局</w:t>
      </w:r>
      <w:r w:rsidR="00975471" w:rsidRPr="00793D4D">
        <w:rPr>
          <w:rFonts w:ascii="標楷體" w:eastAsia="標楷體" w:hAnsi="標楷體" w:cs="Arial" w:hint="eastAsia"/>
          <w:sz w:val="28"/>
          <w:szCs w:val="28"/>
        </w:rPr>
        <w:t>，惟</w:t>
      </w:r>
      <w:r w:rsidR="00641369" w:rsidRPr="00793D4D">
        <w:rPr>
          <w:rFonts w:ascii="標楷體" w:eastAsia="標楷體" w:hAnsi="標楷體" w:cs="Arial" w:hint="eastAsia"/>
          <w:sz w:val="28"/>
          <w:szCs w:val="28"/>
        </w:rPr>
        <w:t>提供</w:t>
      </w:r>
      <w:r w:rsidR="00975471" w:rsidRPr="00793D4D">
        <w:rPr>
          <w:rFonts w:ascii="標楷體" w:eastAsia="標楷體" w:hAnsi="標楷體" w:cs="Arial" w:hint="eastAsia"/>
          <w:sz w:val="28"/>
          <w:szCs w:val="28"/>
        </w:rPr>
        <w:t>個案</w:t>
      </w:r>
      <w:r w:rsidR="00641369" w:rsidRPr="00793D4D">
        <w:rPr>
          <w:rFonts w:ascii="標楷體" w:eastAsia="標楷體" w:hAnsi="標楷體" w:cs="Arial" w:hint="eastAsia"/>
          <w:sz w:val="28"/>
          <w:szCs w:val="28"/>
        </w:rPr>
        <w:t>服務至12月15日，</w:t>
      </w:r>
      <w:r w:rsidR="00975471" w:rsidRPr="00793D4D">
        <w:rPr>
          <w:rFonts w:ascii="標楷體" w:eastAsia="標楷體" w:hAnsi="標楷體" w:cs="Arial" w:hint="eastAsia"/>
          <w:sz w:val="28"/>
          <w:szCs w:val="28"/>
        </w:rPr>
        <w:t>相關</w:t>
      </w:r>
      <w:r w:rsidR="00CC21CE" w:rsidRPr="00793D4D">
        <w:rPr>
          <w:rFonts w:ascii="標楷體" w:eastAsia="標楷體" w:hAnsi="標楷體" w:cs="Arial" w:hint="eastAsia"/>
          <w:sz w:val="28"/>
          <w:szCs w:val="28"/>
        </w:rPr>
        <w:t>申報</w:t>
      </w:r>
      <w:r w:rsidR="00641369" w:rsidRPr="00793D4D">
        <w:rPr>
          <w:rFonts w:ascii="標楷體" w:eastAsia="標楷體" w:hAnsi="標楷體" w:cs="Arial" w:hint="eastAsia"/>
          <w:sz w:val="28"/>
          <w:szCs w:val="28"/>
        </w:rPr>
        <w:t>費用資料應</w:t>
      </w:r>
      <w:r w:rsidR="00975471" w:rsidRPr="00793D4D">
        <w:rPr>
          <w:rFonts w:ascii="標楷體" w:eastAsia="標楷體" w:hAnsi="標楷體" w:cs="Arial" w:hint="eastAsia"/>
          <w:sz w:val="28"/>
          <w:szCs w:val="28"/>
        </w:rPr>
        <w:t>於12月20日前函送。</w:t>
      </w:r>
    </w:p>
    <w:p w:rsidR="008D6ADD" w:rsidRPr="00793D4D" w:rsidRDefault="00975471" w:rsidP="00975471">
      <w:pPr>
        <w:pStyle w:val="Web"/>
        <w:numPr>
          <w:ilvl w:val="1"/>
          <w:numId w:val="2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經本局</w:t>
      </w:r>
      <w:r w:rsidR="008D6ADD" w:rsidRPr="00793D4D">
        <w:rPr>
          <w:rFonts w:ascii="標楷體" w:eastAsia="標楷體" w:hAnsi="標楷體" w:cs="Arial" w:hint="eastAsia"/>
          <w:sz w:val="28"/>
          <w:szCs w:val="28"/>
        </w:rPr>
        <w:t>審查無誤後辦理經費撥付事宜，如函送資料有誤，本局將通知機構說明並限期改善，除有正當理由且經本局同意外，於改善完成前不撥付經費。</w:t>
      </w:r>
    </w:p>
    <w:p w:rsidR="00BC38D1" w:rsidRPr="00793D4D" w:rsidRDefault="00766693" w:rsidP="00975471">
      <w:pPr>
        <w:pStyle w:val="Web"/>
        <w:spacing w:before="0" w:beforeAutospacing="0" w:after="0" w:afterAutospacing="0"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6A5DDA" w:rsidRPr="00793D4D">
        <w:rPr>
          <w:rFonts w:ascii="標楷體" w:eastAsia="標楷體" w:hAnsi="標楷體" w:hint="eastAsia"/>
          <w:sz w:val="28"/>
          <w:szCs w:val="28"/>
        </w:rPr>
        <w:t>、</w:t>
      </w:r>
      <w:r w:rsidR="00BC38D1" w:rsidRPr="00793D4D">
        <w:rPr>
          <w:rFonts w:ascii="標楷體" w:eastAsia="標楷體" w:hAnsi="標楷體" w:hint="eastAsia"/>
          <w:sz w:val="28"/>
          <w:szCs w:val="28"/>
        </w:rPr>
        <w:t>預期效益</w:t>
      </w:r>
    </w:p>
    <w:p w:rsidR="00F67A16" w:rsidRPr="00793D4D" w:rsidRDefault="00A8420E" w:rsidP="00975471">
      <w:pPr>
        <w:pStyle w:val="Web"/>
        <w:numPr>
          <w:ilvl w:val="1"/>
          <w:numId w:val="28"/>
        </w:numPr>
        <w:spacing w:before="0" w:beforeAutospacing="0" w:after="0" w:afterAutospacing="0" w:line="440" w:lineRule="exact"/>
        <w:ind w:left="993" w:hanging="567"/>
        <w:rPr>
          <w:rFonts w:ascii="標楷體" w:eastAsia="標楷體" w:hAnsi="標楷體" w:cs="Arial"/>
          <w:sz w:val="28"/>
          <w:szCs w:val="28"/>
        </w:rPr>
      </w:pPr>
      <w:r w:rsidRPr="00793D4D">
        <w:rPr>
          <w:rFonts w:ascii="標楷體" w:eastAsia="標楷體" w:hAnsi="標楷體" w:cs="Arial" w:hint="eastAsia"/>
          <w:sz w:val="28"/>
          <w:szCs w:val="28"/>
        </w:rPr>
        <w:t>透過醫療院所協助青少年</w:t>
      </w:r>
      <w:r w:rsidR="00F67A16" w:rsidRPr="00793D4D">
        <w:rPr>
          <w:rFonts w:ascii="標楷體" w:eastAsia="標楷體" w:hAnsi="標楷體" w:cs="Arial" w:hint="eastAsia"/>
          <w:sz w:val="28"/>
          <w:szCs w:val="28"/>
        </w:rPr>
        <w:t>藥物成癮者恢復身體、心理及社會生活等全方位的重建。</w:t>
      </w:r>
    </w:p>
    <w:p w:rsidR="00176A82" w:rsidRPr="008F0D65" w:rsidRDefault="00A8420E" w:rsidP="00501459">
      <w:pPr>
        <w:pStyle w:val="Web"/>
        <w:numPr>
          <w:ilvl w:val="1"/>
          <w:numId w:val="28"/>
        </w:numPr>
        <w:spacing w:beforeLines="20" w:beforeAutospacing="0" w:afterLines="20" w:afterAutospacing="0" w:line="0" w:lineRule="atLeast"/>
        <w:ind w:left="993" w:hanging="567"/>
        <w:rPr>
          <w:rFonts w:ascii="標楷體" w:eastAsia="標楷體" w:hAnsi="標楷體"/>
          <w:sz w:val="28"/>
          <w:szCs w:val="28"/>
        </w:rPr>
      </w:pPr>
      <w:r w:rsidRPr="008F0D65">
        <w:rPr>
          <w:rFonts w:ascii="標楷體" w:eastAsia="標楷體" w:hAnsi="標楷體" w:cs="Arial" w:hint="eastAsia"/>
          <w:sz w:val="28"/>
          <w:szCs w:val="28"/>
        </w:rPr>
        <w:t>青少年</w:t>
      </w:r>
      <w:r w:rsidR="00F67A16" w:rsidRPr="008F0D65">
        <w:rPr>
          <w:rFonts w:ascii="標楷體" w:eastAsia="標楷體" w:hAnsi="標楷體" w:cs="Arial" w:hint="eastAsia"/>
          <w:sz w:val="28"/>
          <w:szCs w:val="28"/>
        </w:rPr>
        <w:t>藥物成癮</w:t>
      </w:r>
      <w:r w:rsidR="00C66739" w:rsidRPr="008F0D65">
        <w:rPr>
          <w:rFonts w:ascii="標楷體" w:eastAsia="標楷體" w:hAnsi="標楷體" w:cs="Arial" w:hint="eastAsia"/>
          <w:sz w:val="28"/>
          <w:szCs w:val="28"/>
        </w:rPr>
        <w:t>者透過醫療協助，</w:t>
      </w:r>
      <w:r w:rsidRPr="008F0D65">
        <w:rPr>
          <w:rFonts w:ascii="標楷體" w:eastAsia="標楷體" w:hAnsi="標楷體" w:cs="Arial" w:hint="eastAsia"/>
          <w:sz w:val="28"/>
          <w:szCs w:val="28"/>
        </w:rPr>
        <w:t>親自了解毒品所帶來之身體傷害</w:t>
      </w:r>
      <w:r w:rsidR="0048214F" w:rsidRPr="008F0D65">
        <w:rPr>
          <w:rFonts w:ascii="標楷體" w:eastAsia="標楷體" w:hAnsi="標楷體" w:cs="Arial" w:hint="eastAsia"/>
          <w:sz w:val="28"/>
          <w:szCs w:val="28"/>
        </w:rPr>
        <w:t>，引以為戒</w:t>
      </w:r>
      <w:r w:rsidR="00E40134" w:rsidRPr="008F0D65">
        <w:rPr>
          <w:rFonts w:ascii="標楷體" w:eastAsia="標楷體" w:hAnsi="標楷體" w:cs="Arial" w:hint="eastAsia"/>
          <w:sz w:val="28"/>
          <w:szCs w:val="28"/>
        </w:rPr>
        <w:t>，進而</w:t>
      </w:r>
      <w:r w:rsidR="0048214F" w:rsidRPr="008F0D65">
        <w:rPr>
          <w:rFonts w:ascii="標楷體" w:eastAsia="標楷體" w:hAnsi="標楷體" w:cs="Arial" w:hint="eastAsia"/>
          <w:sz w:val="28"/>
          <w:szCs w:val="28"/>
        </w:rPr>
        <w:t>能協助</w:t>
      </w:r>
      <w:r w:rsidR="00FF09C3" w:rsidRPr="008F0D65">
        <w:rPr>
          <w:rFonts w:ascii="標楷體" w:eastAsia="標楷體" w:hAnsi="標楷體" w:cs="Arial" w:hint="eastAsia"/>
          <w:sz w:val="28"/>
          <w:szCs w:val="28"/>
        </w:rPr>
        <w:t>受</w:t>
      </w:r>
      <w:r w:rsidR="0048214F" w:rsidRPr="008F0D65">
        <w:rPr>
          <w:rFonts w:ascii="標楷體" w:eastAsia="標楷體" w:hAnsi="標楷體" w:cs="Arial" w:hint="eastAsia"/>
          <w:sz w:val="28"/>
          <w:szCs w:val="28"/>
        </w:rPr>
        <w:t>沉淪毒品之同</w:t>
      </w:r>
      <w:r w:rsidR="00FF09C3" w:rsidRPr="008F0D65">
        <w:rPr>
          <w:rFonts w:ascii="標楷體" w:eastAsia="標楷體" w:hAnsi="標楷體" w:cs="Arial" w:hint="eastAsia"/>
          <w:sz w:val="28"/>
          <w:szCs w:val="28"/>
        </w:rPr>
        <w:t>儕。</w:t>
      </w:r>
    </w:p>
    <w:sectPr w:rsidR="00176A82" w:rsidRPr="008F0D65" w:rsidSect="001B044D">
      <w:headerReference w:type="default" r:id="rId8"/>
      <w:pgSz w:w="11906" w:h="16838"/>
      <w:pgMar w:top="1077" w:right="1133" w:bottom="1135" w:left="993" w:header="567" w:footer="44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D4" w:rsidRDefault="00A52CD4" w:rsidP="0085319E">
      <w:r>
        <w:separator/>
      </w:r>
    </w:p>
  </w:endnote>
  <w:endnote w:type="continuationSeparator" w:id="0">
    <w:p w:rsidR="00A52CD4" w:rsidRDefault="00A52CD4" w:rsidP="0085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D4" w:rsidRDefault="00A52CD4" w:rsidP="0085319E">
      <w:r>
        <w:separator/>
      </w:r>
    </w:p>
  </w:footnote>
  <w:footnote w:type="continuationSeparator" w:id="0">
    <w:p w:rsidR="00A52CD4" w:rsidRDefault="00A52CD4" w:rsidP="00853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A3" w:rsidRPr="00EE3281" w:rsidRDefault="00C225A3" w:rsidP="004E3A2A">
    <w:pPr>
      <w:pStyle w:val="a4"/>
      <w:spacing w:line="14" w:lineRule="exact"/>
      <w:rPr>
        <w:rFonts w:ascii="標楷體" w:eastAsia="標楷體" w:hAnsi="標楷體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ABE"/>
    <w:multiLevelType w:val="hybridMultilevel"/>
    <w:tmpl w:val="CA5EF822"/>
    <w:lvl w:ilvl="0" w:tplc="40E29106">
      <w:start w:val="3"/>
      <w:numFmt w:val="taiwaneseCountingThousand"/>
      <w:lvlText w:val="(%1)"/>
      <w:lvlJc w:val="left"/>
      <w:pPr>
        <w:ind w:left="1332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87318"/>
    <w:multiLevelType w:val="hybridMultilevel"/>
    <w:tmpl w:val="49720D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51247E"/>
    <w:multiLevelType w:val="hybridMultilevel"/>
    <w:tmpl w:val="65CCA834"/>
    <w:lvl w:ilvl="0" w:tplc="B1E89142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15B0231D"/>
    <w:multiLevelType w:val="hybridMultilevel"/>
    <w:tmpl w:val="11CAB6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1E0040">
      <w:start w:val="1"/>
      <w:numFmt w:val="decimal"/>
      <w:lvlText w:val="%2."/>
      <w:lvlJc w:val="left"/>
      <w:pPr>
        <w:ind w:left="907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886A71"/>
    <w:multiLevelType w:val="hybridMultilevel"/>
    <w:tmpl w:val="996AECA2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C1B7C9A"/>
    <w:multiLevelType w:val="hybridMultilevel"/>
    <w:tmpl w:val="9EAEE33A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color w:val="000000" w:themeColor="text1"/>
      </w:rPr>
    </w:lvl>
    <w:lvl w:ilvl="1" w:tplc="3E98A96C">
      <w:start w:val="1"/>
      <w:numFmt w:val="decimal"/>
      <w:lvlText w:val="%2"/>
      <w:lvlJc w:val="left"/>
      <w:pPr>
        <w:ind w:left="161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6">
    <w:nsid w:val="23565C3E"/>
    <w:multiLevelType w:val="multilevel"/>
    <w:tmpl w:val="A0289334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07" w:hanging="482"/>
      </w:pPr>
      <w:rPr>
        <w:rFonts w:cs="Times New Roman" w:hint="eastAsia"/>
      </w:rPr>
    </w:lvl>
    <w:lvl w:ilvl="2">
      <w:start w:val="1"/>
      <w:numFmt w:val="decimal"/>
      <w:suff w:val="nothing"/>
      <w:lvlText w:val="%3."/>
      <w:lvlJc w:val="left"/>
      <w:pPr>
        <w:ind w:left="1089" w:hanging="238"/>
      </w:pPr>
      <w:rPr>
        <w:rFonts w:cs="Times New Roman" w:hint="eastAsia"/>
      </w:rPr>
    </w:lvl>
    <w:lvl w:ilvl="3">
      <w:start w:val="1"/>
      <w:numFmt w:val="decimal"/>
      <w:suff w:val="nothing"/>
      <w:lvlText w:val="(%4)"/>
      <w:lvlJc w:val="left"/>
      <w:pPr>
        <w:ind w:left="1633" w:hanging="357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7">
    <w:nsid w:val="25C000DE"/>
    <w:multiLevelType w:val="hybridMultilevel"/>
    <w:tmpl w:val="790C35F2"/>
    <w:lvl w:ilvl="0" w:tplc="4C2231D8">
      <w:start w:val="10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1B00BD"/>
    <w:multiLevelType w:val="hybridMultilevel"/>
    <w:tmpl w:val="E5AA366E"/>
    <w:lvl w:ilvl="0" w:tplc="B2F01496">
      <w:start w:val="1"/>
      <w:numFmt w:val="taiwaneseCountingThousand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36161AE4"/>
    <w:multiLevelType w:val="hybridMultilevel"/>
    <w:tmpl w:val="929A9D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F9903F2"/>
    <w:multiLevelType w:val="hybridMultilevel"/>
    <w:tmpl w:val="30A697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F321F4"/>
    <w:multiLevelType w:val="hybridMultilevel"/>
    <w:tmpl w:val="996AECA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3E2DE2"/>
    <w:multiLevelType w:val="hybridMultilevel"/>
    <w:tmpl w:val="F3EAEB62"/>
    <w:lvl w:ilvl="0" w:tplc="07442E6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E727B9"/>
    <w:multiLevelType w:val="hybridMultilevel"/>
    <w:tmpl w:val="21340B38"/>
    <w:lvl w:ilvl="0" w:tplc="EA92691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8816B7"/>
    <w:multiLevelType w:val="hybridMultilevel"/>
    <w:tmpl w:val="525E3072"/>
    <w:lvl w:ilvl="0" w:tplc="EA92691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942CFF"/>
    <w:multiLevelType w:val="hybridMultilevel"/>
    <w:tmpl w:val="D72C2A9A"/>
    <w:lvl w:ilvl="0" w:tplc="1812E576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56F1250A"/>
    <w:multiLevelType w:val="hybridMultilevel"/>
    <w:tmpl w:val="84FAF7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125B87"/>
    <w:multiLevelType w:val="multilevel"/>
    <w:tmpl w:val="D5FCDF0A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>
    <w:nsid w:val="5E0125C2"/>
    <w:multiLevelType w:val="hybridMultilevel"/>
    <w:tmpl w:val="70DC1C54"/>
    <w:lvl w:ilvl="0" w:tplc="4EDEF68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8023FA"/>
    <w:multiLevelType w:val="multilevel"/>
    <w:tmpl w:val="D5FCDF0A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>
    <w:nsid w:val="62762316"/>
    <w:multiLevelType w:val="hybridMultilevel"/>
    <w:tmpl w:val="8AEAA4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4F256BA"/>
    <w:multiLevelType w:val="multilevel"/>
    <w:tmpl w:val="066E2B30"/>
    <w:lvl w:ilvl="0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ascii="標楷體" w:eastAsia="標楷體" w:hAnsi="標楷體"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07" w:hanging="482"/>
      </w:pPr>
      <w:rPr>
        <w:rFonts w:cs="Times New Roman" w:hint="eastAsia"/>
      </w:rPr>
    </w:lvl>
    <w:lvl w:ilvl="2">
      <w:start w:val="1"/>
      <w:numFmt w:val="decimal"/>
      <w:suff w:val="nothing"/>
      <w:lvlText w:val="%3."/>
      <w:lvlJc w:val="left"/>
      <w:pPr>
        <w:ind w:left="1089" w:hanging="238"/>
      </w:pPr>
      <w:rPr>
        <w:rFonts w:cs="Times New Roman" w:hint="eastAsia"/>
      </w:rPr>
    </w:lvl>
    <w:lvl w:ilvl="3">
      <w:start w:val="1"/>
      <w:numFmt w:val="decimal"/>
      <w:suff w:val="nothing"/>
      <w:lvlText w:val="(%4)"/>
      <w:lvlJc w:val="left"/>
      <w:pPr>
        <w:ind w:left="1633" w:hanging="357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2">
    <w:nsid w:val="66261CE5"/>
    <w:multiLevelType w:val="hybridMultilevel"/>
    <w:tmpl w:val="4DC4D384"/>
    <w:lvl w:ilvl="0" w:tplc="01A8EB76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FA73C4D"/>
    <w:multiLevelType w:val="hybridMultilevel"/>
    <w:tmpl w:val="46F23322"/>
    <w:lvl w:ilvl="0" w:tplc="CBC4A8D8">
      <w:start w:val="1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6154AF"/>
    <w:multiLevelType w:val="hybridMultilevel"/>
    <w:tmpl w:val="F786821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>
    <w:nsid w:val="72ED454B"/>
    <w:multiLevelType w:val="multilevel"/>
    <w:tmpl w:val="D5FCDF0A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>
    <w:nsid w:val="779D127F"/>
    <w:multiLevelType w:val="hybridMultilevel"/>
    <w:tmpl w:val="A6DCBDE2"/>
    <w:lvl w:ilvl="0" w:tplc="1812E57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>
    <w:nsid w:val="7AB072BB"/>
    <w:multiLevelType w:val="multilevel"/>
    <w:tmpl w:val="1566426A"/>
    <w:lvl w:ilvl="0">
      <w:start w:val="1"/>
      <w:numFmt w:val="ideographLegalTraditional"/>
      <w:suff w:val="nothing"/>
      <w:lvlText w:val="%1、"/>
      <w:lvlJc w:val="left"/>
      <w:pPr>
        <w:ind w:left="777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482" w:hanging="630"/>
      </w:pPr>
      <w:rPr>
        <w:rFonts w:cs="Times New Roman"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491" w:hanging="640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8">
    <w:nsid w:val="7AC06222"/>
    <w:multiLevelType w:val="multilevel"/>
    <w:tmpl w:val="1566426A"/>
    <w:lvl w:ilvl="0">
      <w:start w:val="1"/>
      <w:numFmt w:val="ideographLegalTraditional"/>
      <w:suff w:val="nothing"/>
      <w:lvlText w:val="%1、"/>
      <w:lvlJc w:val="left"/>
      <w:pPr>
        <w:ind w:left="777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340" w:hanging="630"/>
      </w:pPr>
      <w:rPr>
        <w:rFonts w:cs="Times New Roman"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491" w:hanging="640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25"/>
  </w:num>
  <w:num w:numId="5">
    <w:abstractNumId w:val="19"/>
  </w:num>
  <w:num w:numId="6">
    <w:abstractNumId w:val="17"/>
  </w:num>
  <w:num w:numId="7">
    <w:abstractNumId w:val="16"/>
  </w:num>
  <w:num w:numId="8">
    <w:abstractNumId w:val="3"/>
  </w:num>
  <w:num w:numId="9">
    <w:abstractNumId w:val="14"/>
  </w:num>
  <w:num w:numId="10">
    <w:abstractNumId w:val="20"/>
  </w:num>
  <w:num w:numId="11">
    <w:abstractNumId w:val="4"/>
  </w:num>
  <w:num w:numId="12">
    <w:abstractNumId w:val="9"/>
  </w:num>
  <w:num w:numId="13">
    <w:abstractNumId w:val="5"/>
  </w:num>
  <w:num w:numId="14">
    <w:abstractNumId w:val="26"/>
  </w:num>
  <w:num w:numId="15">
    <w:abstractNumId w:val="15"/>
  </w:num>
  <w:num w:numId="16">
    <w:abstractNumId w:val="22"/>
  </w:num>
  <w:num w:numId="17">
    <w:abstractNumId w:val="11"/>
  </w:num>
  <w:num w:numId="18">
    <w:abstractNumId w:val="2"/>
  </w:num>
  <w:num w:numId="19">
    <w:abstractNumId w:val="12"/>
  </w:num>
  <w:num w:numId="20">
    <w:abstractNumId w:val="13"/>
  </w:num>
  <w:num w:numId="21">
    <w:abstractNumId w:val="23"/>
  </w:num>
  <w:num w:numId="22">
    <w:abstractNumId w:val="18"/>
  </w:num>
  <w:num w:numId="23">
    <w:abstractNumId w:val="0"/>
  </w:num>
  <w:num w:numId="24">
    <w:abstractNumId w:val="10"/>
  </w:num>
  <w:num w:numId="25">
    <w:abstractNumId w:val="1"/>
  </w:num>
  <w:num w:numId="26">
    <w:abstractNumId w:val="24"/>
  </w:num>
  <w:num w:numId="27">
    <w:abstractNumId w:val="8"/>
  </w:num>
  <w:num w:numId="28">
    <w:abstractNumId w:val="2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6C8"/>
    <w:rsid w:val="00004C1A"/>
    <w:rsid w:val="0000501F"/>
    <w:rsid w:val="00012DE2"/>
    <w:rsid w:val="00014B57"/>
    <w:rsid w:val="000174E1"/>
    <w:rsid w:val="00031E40"/>
    <w:rsid w:val="00033FC9"/>
    <w:rsid w:val="00045A4E"/>
    <w:rsid w:val="00051E07"/>
    <w:rsid w:val="00056F20"/>
    <w:rsid w:val="000615CE"/>
    <w:rsid w:val="0006364C"/>
    <w:rsid w:val="00071E38"/>
    <w:rsid w:val="00072250"/>
    <w:rsid w:val="00074CFC"/>
    <w:rsid w:val="000756BF"/>
    <w:rsid w:val="00075C08"/>
    <w:rsid w:val="00091D8C"/>
    <w:rsid w:val="000935C6"/>
    <w:rsid w:val="000B1250"/>
    <w:rsid w:val="000B2855"/>
    <w:rsid w:val="000B442D"/>
    <w:rsid w:val="000B503F"/>
    <w:rsid w:val="000C60EB"/>
    <w:rsid w:val="000C77F1"/>
    <w:rsid w:val="000D4B3A"/>
    <w:rsid w:val="000D5980"/>
    <w:rsid w:val="000D718F"/>
    <w:rsid w:val="000E149C"/>
    <w:rsid w:val="000E2EE6"/>
    <w:rsid w:val="000E3943"/>
    <w:rsid w:val="00106072"/>
    <w:rsid w:val="0010695F"/>
    <w:rsid w:val="00112950"/>
    <w:rsid w:val="001226E5"/>
    <w:rsid w:val="0012482A"/>
    <w:rsid w:val="0012710D"/>
    <w:rsid w:val="00131D0E"/>
    <w:rsid w:val="001352CF"/>
    <w:rsid w:val="00135C05"/>
    <w:rsid w:val="00144729"/>
    <w:rsid w:val="00146E23"/>
    <w:rsid w:val="00150D7A"/>
    <w:rsid w:val="001553F4"/>
    <w:rsid w:val="00157217"/>
    <w:rsid w:val="00157A43"/>
    <w:rsid w:val="001661AC"/>
    <w:rsid w:val="001700A2"/>
    <w:rsid w:val="00174EDD"/>
    <w:rsid w:val="00176A82"/>
    <w:rsid w:val="00181ACC"/>
    <w:rsid w:val="001A533B"/>
    <w:rsid w:val="001B044D"/>
    <w:rsid w:val="001B6AD9"/>
    <w:rsid w:val="001B7D7E"/>
    <w:rsid w:val="001C576E"/>
    <w:rsid w:val="001D22B4"/>
    <w:rsid w:val="001F0416"/>
    <w:rsid w:val="001F4C7D"/>
    <w:rsid w:val="001F5880"/>
    <w:rsid w:val="001F687B"/>
    <w:rsid w:val="0020275E"/>
    <w:rsid w:val="00207129"/>
    <w:rsid w:val="00207897"/>
    <w:rsid w:val="0021535E"/>
    <w:rsid w:val="002155DC"/>
    <w:rsid w:val="00220E6B"/>
    <w:rsid w:val="002313AD"/>
    <w:rsid w:val="00234B44"/>
    <w:rsid w:val="002358AA"/>
    <w:rsid w:val="00246628"/>
    <w:rsid w:val="002500A8"/>
    <w:rsid w:val="002519FD"/>
    <w:rsid w:val="00256C6E"/>
    <w:rsid w:val="0025759B"/>
    <w:rsid w:val="002665FF"/>
    <w:rsid w:val="002815F6"/>
    <w:rsid w:val="002841E1"/>
    <w:rsid w:val="00285A01"/>
    <w:rsid w:val="0029454D"/>
    <w:rsid w:val="00295719"/>
    <w:rsid w:val="002963D0"/>
    <w:rsid w:val="002A0FD9"/>
    <w:rsid w:val="002B0796"/>
    <w:rsid w:val="002C3E09"/>
    <w:rsid w:val="002C4316"/>
    <w:rsid w:val="002C44A4"/>
    <w:rsid w:val="002D120F"/>
    <w:rsid w:val="002E5EE8"/>
    <w:rsid w:val="002F0380"/>
    <w:rsid w:val="002F0D61"/>
    <w:rsid w:val="002F4BA4"/>
    <w:rsid w:val="003015A9"/>
    <w:rsid w:val="00302E42"/>
    <w:rsid w:val="0031665D"/>
    <w:rsid w:val="0032075F"/>
    <w:rsid w:val="00320A0D"/>
    <w:rsid w:val="00330299"/>
    <w:rsid w:val="0033041F"/>
    <w:rsid w:val="00335FF5"/>
    <w:rsid w:val="00345F05"/>
    <w:rsid w:val="00346824"/>
    <w:rsid w:val="003516E7"/>
    <w:rsid w:val="0035389F"/>
    <w:rsid w:val="0035658F"/>
    <w:rsid w:val="003624AC"/>
    <w:rsid w:val="00362DB2"/>
    <w:rsid w:val="00364395"/>
    <w:rsid w:val="00371118"/>
    <w:rsid w:val="0037471A"/>
    <w:rsid w:val="00380BD4"/>
    <w:rsid w:val="00395971"/>
    <w:rsid w:val="00397F21"/>
    <w:rsid w:val="003A75DC"/>
    <w:rsid w:val="003B32A8"/>
    <w:rsid w:val="003C1633"/>
    <w:rsid w:val="003C210B"/>
    <w:rsid w:val="003C56C3"/>
    <w:rsid w:val="003C5E53"/>
    <w:rsid w:val="003D64EA"/>
    <w:rsid w:val="003E446B"/>
    <w:rsid w:val="00411422"/>
    <w:rsid w:val="00411F11"/>
    <w:rsid w:val="00426583"/>
    <w:rsid w:val="00430F21"/>
    <w:rsid w:val="004313EE"/>
    <w:rsid w:val="004446D2"/>
    <w:rsid w:val="00450E9B"/>
    <w:rsid w:val="00460857"/>
    <w:rsid w:val="00460A8E"/>
    <w:rsid w:val="004653BD"/>
    <w:rsid w:val="004743EB"/>
    <w:rsid w:val="0047694A"/>
    <w:rsid w:val="0048214F"/>
    <w:rsid w:val="004916F6"/>
    <w:rsid w:val="0049200C"/>
    <w:rsid w:val="00495846"/>
    <w:rsid w:val="004971D7"/>
    <w:rsid w:val="00497B8E"/>
    <w:rsid w:val="004A41A8"/>
    <w:rsid w:val="004A53FF"/>
    <w:rsid w:val="004B4EA5"/>
    <w:rsid w:val="004C1EEA"/>
    <w:rsid w:val="004D2614"/>
    <w:rsid w:val="004E2E92"/>
    <w:rsid w:val="004E7E7C"/>
    <w:rsid w:val="004F0DE8"/>
    <w:rsid w:val="00501459"/>
    <w:rsid w:val="00502DCB"/>
    <w:rsid w:val="00513829"/>
    <w:rsid w:val="00517B89"/>
    <w:rsid w:val="00546A29"/>
    <w:rsid w:val="00552C6E"/>
    <w:rsid w:val="00563A72"/>
    <w:rsid w:val="0058778C"/>
    <w:rsid w:val="00592435"/>
    <w:rsid w:val="005A1773"/>
    <w:rsid w:val="005A2CCA"/>
    <w:rsid w:val="005B1F83"/>
    <w:rsid w:val="005B60A7"/>
    <w:rsid w:val="005D48CE"/>
    <w:rsid w:val="005E4971"/>
    <w:rsid w:val="005F27D7"/>
    <w:rsid w:val="005F4FE9"/>
    <w:rsid w:val="00601D9E"/>
    <w:rsid w:val="00602AFF"/>
    <w:rsid w:val="00606879"/>
    <w:rsid w:val="006164CB"/>
    <w:rsid w:val="00624205"/>
    <w:rsid w:val="00626F40"/>
    <w:rsid w:val="006313FF"/>
    <w:rsid w:val="00641369"/>
    <w:rsid w:val="00654CD2"/>
    <w:rsid w:val="00655A20"/>
    <w:rsid w:val="00665105"/>
    <w:rsid w:val="0066596A"/>
    <w:rsid w:val="00672811"/>
    <w:rsid w:val="00681FA6"/>
    <w:rsid w:val="00693051"/>
    <w:rsid w:val="00696ED1"/>
    <w:rsid w:val="006977CF"/>
    <w:rsid w:val="006979A9"/>
    <w:rsid w:val="006A3D1B"/>
    <w:rsid w:val="006A5DDA"/>
    <w:rsid w:val="006A6CBE"/>
    <w:rsid w:val="006B1F54"/>
    <w:rsid w:val="006B2CBE"/>
    <w:rsid w:val="006C0E0A"/>
    <w:rsid w:val="006C1AC7"/>
    <w:rsid w:val="006E0532"/>
    <w:rsid w:val="006F33DB"/>
    <w:rsid w:val="007040D8"/>
    <w:rsid w:val="00705EAC"/>
    <w:rsid w:val="00735CED"/>
    <w:rsid w:val="0074008A"/>
    <w:rsid w:val="007416D1"/>
    <w:rsid w:val="00744295"/>
    <w:rsid w:val="007517D7"/>
    <w:rsid w:val="007600C7"/>
    <w:rsid w:val="00760561"/>
    <w:rsid w:val="00766693"/>
    <w:rsid w:val="0077135F"/>
    <w:rsid w:val="007738E5"/>
    <w:rsid w:val="007752EB"/>
    <w:rsid w:val="00775540"/>
    <w:rsid w:val="0077591D"/>
    <w:rsid w:val="007817C2"/>
    <w:rsid w:val="00793D4D"/>
    <w:rsid w:val="007946B0"/>
    <w:rsid w:val="0079634A"/>
    <w:rsid w:val="007A2359"/>
    <w:rsid w:val="007A46FB"/>
    <w:rsid w:val="007B1FA2"/>
    <w:rsid w:val="007C74FB"/>
    <w:rsid w:val="007D379E"/>
    <w:rsid w:val="007D3DCE"/>
    <w:rsid w:val="007D71F1"/>
    <w:rsid w:val="007E07FA"/>
    <w:rsid w:val="007E2833"/>
    <w:rsid w:val="007E404F"/>
    <w:rsid w:val="007E5E4F"/>
    <w:rsid w:val="007E6C8D"/>
    <w:rsid w:val="007F0991"/>
    <w:rsid w:val="007F0CC1"/>
    <w:rsid w:val="007F32F8"/>
    <w:rsid w:val="007F494B"/>
    <w:rsid w:val="008023AF"/>
    <w:rsid w:val="00804E2E"/>
    <w:rsid w:val="00806734"/>
    <w:rsid w:val="008139D4"/>
    <w:rsid w:val="008150AC"/>
    <w:rsid w:val="0082009E"/>
    <w:rsid w:val="00844B59"/>
    <w:rsid w:val="0085319E"/>
    <w:rsid w:val="008564A2"/>
    <w:rsid w:val="00860E55"/>
    <w:rsid w:val="008672FF"/>
    <w:rsid w:val="00873173"/>
    <w:rsid w:val="008873AB"/>
    <w:rsid w:val="00891BBA"/>
    <w:rsid w:val="0089792D"/>
    <w:rsid w:val="008A2918"/>
    <w:rsid w:val="008A37F8"/>
    <w:rsid w:val="008B107F"/>
    <w:rsid w:val="008D6ADD"/>
    <w:rsid w:val="008E15DB"/>
    <w:rsid w:val="008E3079"/>
    <w:rsid w:val="008F0D65"/>
    <w:rsid w:val="008F63D1"/>
    <w:rsid w:val="009024C9"/>
    <w:rsid w:val="009026A5"/>
    <w:rsid w:val="00903278"/>
    <w:rsid w:val="009123E1"/>
    <w:rsid w:val="00923B0F"/>
    <w:rsid w:val="00925A80"/>
    <w:rsid w:val="00925C98"/>
    <w:rsid w:val="0092696B"/>
    <w:rsid w:val="009332A5"/>
    <w:rsid w:val="009431E6"/>
    <w:rsid w:val="00945CF1"/>
    <w:rsid w:val="00947EF5"/>
    <w:rsid w:val="00952E2D"/>
    <w:rsid w:val="00955F69"/>
    <w:rsid w:val="00965304"/>
    <w:rsid w:val="00975471"/>
    <w:rsid w:val="00980B9B"/>
    <w:rsid w:val="0098432B"/>
    <w:rsid w:val="00984F47"/>
    <w:rsid w:val="00985A69"/>
    <w:rsid w:val="0099483F"/>
    <w:rsid w:val="009B29C4"/>
    <w:rsid w:val="009B3640"/>
    <w:rsid w:val="009C2368"/>
    <w:rsid w:val="009D0B92"/>
    <w:rsid w:val="009D2AB5"/>
    <w:rsid w:val="009D2D51"/>
    <w:rsid w:val="009F6D49"/>
    <w:rsid w:val="00A06EDA"/>
    <w:rsid w:val="00A0706D"/>
    <w:rsid w:val="00A23657"/>
    <w:rsid w:val="00A24394"/>
    <w:rsid w:val="00A24FB0"/>
    <w:rsid w:val="00A269C4"/>
    <w:rsid w:val="00A33035"/>
    <w:rsid w:val="00A3375E"/>
    <w:rsid w:val="00A44268"/>
    <w:rsid w:val="00A44FBE"/>
    <w:rsid w:val="00A52CD4"/>
    <w:rsid w:val="00A54EDA"/>
    <w:rsid w:val="00A628AF"/>
    <w:rsid w:val="00A71D51"/>
    <w:rsid w:val="00A74C04"/>
    <w:rsid w:val="00A75097"/>
    <w:rsid w:val="00A815A0"/>
    <w:rsid w:val="00A81609"/>
    <w:rsid w:val="00A83050"/>
    <w:rsid w:val="00A8420E"/>
    <w:rsid w:val="00A8646B"/>
    <w:rsid w:val="00A873B0"/>
    <w:rsid w:val="00A950DB"/>
    <w:rsid w:val="00A9665E"/>
    <w:rsid w:val="00A96A91"/>
    <w:rsid w:val="00AB7C47"/>
    <w:rsid w:val="00AC6F2D"/>
    <w:rsid w:val="00AD62A0"/>
    <w:rsid w:val="00AE31A0"/>
    <w:rsid w:val="00AE459D"/>
    <w:rsid w:val="00AE593E"/>
    <w:rsid w:val="00AF107B"/>
    <w:rsid w:val="00AF3EAE"/>
    <w:rsid w:val="00AF46A9"/>
    <w:rsid w:val="00B01FB3"/>
    <w:rsid w:val="00B07CBD"/>
    <w:rsid w:val="00B14BBD"/>
    <w:rsid w:val="00B25BB8"/>
    <w:rsid w:val="00B26DDE"/>
    <w:rsid w:val="00B40366"/>
    <w:rsid w:val="00B40593"/>
    <w:rsid w:val="00B45282"/>
    <w:rsid w:val="00B55181"/>
    <w:rsid w:val="00B567CC"/>
    <w:rsid w:val="00B57EF1"/>
    <w:rsid w:val="00B66976"/>
    <w:rsid w:val="00B73B97"/>
    <w:rsid w:val="00B84CC4"/>
    <w:rsid w:val="00B96946"/>
    <w:rsid w:val="00B97485"/>
    <w:rsid w:val="00BA2734"/>
    <w:rsid w:val="00BA27AC"/>
    <w:rsid w:val="00BC1474"/>
    <w:rsid w:val="00BC3763"/>
    <w:rsid w:val="00BC38D1"/>
    <w:rsid w:val="00BD0AE8"/>
    <w:rsid w:val="00BE60FE"/>
    <w:rsid w:val="00C005B1"/>
    <w:rsid w:val="00C01B44"/>
    <w:rsid w:val="00C12F64"/>
    <w:rsid w:val="00C17140"/>
    <w:rsid w:val="00C225A3"/>
    <w:rsid w:val="00C26F54"/>
    <w:rsid w:val="00C277B3"/>
    <w:rsid w:val="00C32A20"/>
    <w:rsid w:val="00C40343"/>
    <w:rsid w:val="00C433E9"/>
    <w:rsid w:val="00C43B29"/>
    <w:rsid w:val="00C623AC"/>
    <w:rsid w:val="00C66739"/>
    <w:rsid w:val="00C81A4E"/>
    <w:rsid w:val="00C83D0C"/>
    <w:rsid w:val="00C8579C"/>
    <w:rsid w:val="00C85BDF"/>
    <w:rsid w:val="00C87B04"/>
    <w:rsid w:val="00C9279F"/>
    <w:rsid w:val="00C94F97"/>
    <w:rsid w:val="00CA0BAB"/>
    <w:rsid w:val="00CA4A85"/>
    <w:rsid w:val="00CA6266"/>
    <w:rsid w:val="00CA66A8"/>
    <w:rsid w:val="00CB49D6"/>
    <w:rsid w:val="00CC21CE"/>
    <w:rsid w:val="00CC4AF2"/>
    <w:rsid w:val="00CC6AD4"/>
    <w:rsid w:val="00CC72DB"/>
    <w:rsid w:val="00CD2F89"/>
    <w:rsid w:val="00CD47F1"/>
    <w:rsid w:val="00CD6ACF"/>
    <w:rsid w:val="00CE13EA"/>
    <w:rsid w:val="00CF35E2"/>
    <w:rsid w:val="00D25865"/>
    <w:rsid w:val="00D31E19"/>
    <w:rsid w:val="00D32248"/>
    <w:rsid w:val="00D356B9"/>
    <w:rsid w:val="00D415F1"/>
    <w:rsid w:val="00D46F51"/>
    <w:rsid w:val="00D507A5"/>
    <w:rsid w:val="00D51185"/>
    <w:rsid w:val="00D65594"/>
    <w:rsid w:val="00D71B0C"/>
    <w:rsid w:val="00D76512"/>
    <w:rsid w:val="00D83B35"/>
    <w:rsid w:val="00D87FE6"/>
    <w:rsid w:val="00D948C9"/>
    <w:rsid w:val="00DA0C79"/>
    <w:rsid w:val="00DA13B0"/>
    <w:rsid w:val="00DA16DB"/>
    <w:rsid w:val="00DA243B"/>
    <w:rsid w:val="00DA2FD1"/>
    <w:rsid w:val="00DA3445"/>
    <w:rsid w:val="00DA40FD"/>
    <w:rsid w:val="00DB0536"/>
    <w:rsid w:val="00DB1541"/>
    <w:rsid w:val="00DC568A"/>
    <w:rsid w:val="00DC7D37"/>
    <w:rsid w:val="00DD426B"/>
    <w:rsid w:val="00DE765D"/>
    <w:rsid w:val="00E220F7"/>
    <w:rsid w:val="00E40134"/>
    <w:rsid w:val="00E50E5F"/>
    <w:rsid w:val="00E556A0"/>
    <w:rsid w:val="00E62008"/>
    <w:rsid w:val="00E653F6"/>
    <w:rsid w:val="00E74B4D"/>
    <w:rsid w:val="00E849D5"/>
    <w:rsid w:val="00E856C8"/>
    <w:rsid w:val="00E87287"/>
    <w:rsid w:val="00E92311"/>
    <w:rsid w:val="00EA1613"/>
    <w:rsid w:val="00EA3DC5"/>
    <w:rsid w:val="00EA57DB"/>
    <w:rsid w:val="00EC2597"/>
    <w:rsid w:val="00EC27AD"/>
    <w:rsid w:val="00ED208D"/>
    <w:rsid w:val="00EE64CD"/>
    <w:rsid w:val="00EE7B3E"/>
    <w:rsid w:val="00EE7D1A"/>
    <w:rsid w:val="00EF6C62"/>
    <w:rsid w:val="00F045EA"/>
    <w:rsid w:val="00F046E8"/>
    <w:rsid w:val="00F16999"/>
    <w:rsid w:val="00F20CCC"/>
    <w:rsid w:val="00F4042C"/>
    <w:rsid w:val="00F446F5"/>
    <w:rsid w:val="00F521D4"/>
    <w:rsid w:val="00F66487"/>
    <w:rsid w:val="00F67A16"/>
    <w:rsid w:val="00F816DF"/>
    <w:rsid w:val="00F82DBB"/>
    <w:rsid w:val="00F9724D"/>
    <w:rsid w:val="00FA23A6"/>
    <w:rsid w:val="00FA6210"/>
    <w:rsid w:val="00FA7891"/>
    <w:rsid w:val="00FB78B0"/>
    <w:rsid w:val="00FC48CD"/>
    <w:rsid w:val="00FD1F25"/>
    <w:rsid w:val="00FD3D02"/>
    <w:rsid w:val="00FE7C44"/>
    <w:rsid w:val="00FF09C3"/>
    <w:rsid w:val="00FF3167"/>
    <w:rsid w:val="00FF406C"/>
    <w:rsid w:val="00FF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13E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C38D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A53F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856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E8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5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5319E"/>
    <w:rPr>
      <w:rFonts w:cs="Times New Roman"/>
      <w:kern w:val="2"/>
    </w:rPr>
  </w:style>
  <w:style w:type="paragraph" w:styleId="a6">
    <w:name w:val="footer"/>
    <w:basedOn w:val="a"/>
    <w:link w:val="a7"/>
    <w:semiHidden/>
    <w:rsid w:val="0085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semiHidden/>
    <w:locked/>
    <w:rsid w:val="0085319E"/>
    <w:rPr>
      <w:rFonts w:cs="Times New Roman"/>
      <w:kern w:val="2"/>
    </w:rPr>
  </w:style>
  <w:style w:type="paragraph" w:customStyle="1" w:styleId="1">
    <w:name w:val="清單段落1"/>
    <w:basedOn w:val="a"/>
    <w:rsid w:val="005A2CCA"/>
    <w:pPr>
      <w:ind w:leftChars="200" w:left="480"/>
    </w:pPr>
  </w:style>
  <w:style w:type="character" w:customStyle="1" w:styleId="20">
    <w:name w:val="標題 2 字元"/>
    <w:basedOn w:val="a0"/>
    <w:link w:val="2"/>
    <w:semiHidden/>
    <w:rsid w:val="00CE13E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8">
    <w:name w:val="Balloon Text"/>
    <w:basedOn w:val="a"/>
    <w:link w:val="a9"/>
    <w:semiHidden/>
    <w:unhideWhenUsed/>
    <w:rsid w:val="0001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174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2710D"/>
    <w:pPr>
      <w:ind w:leftChars="200" w:left="480"/>
    </w:pPr>
  </w:style>
  <w:style w:type="character" w:styleId="ab">
    <w:name w:val="annotation reference"/>
    <w:basedOn w:val="a0"/>
    <w:semiHidden/>
    <w:unhideWhenUsed/>
    <w:rsid w:val="00F045E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045EA"/>
  </w:style>
  <w:style w:type="character" w:customStyle="1" w:styleId="ad">
    <w:name w:val="註解文字 字元"/>
    <w:basedOn w:val="a0"/>
    <w:link w:val="ac"/>
    <w:semiHidden/>
    <w:rsid w:val="00F045E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045EA"/>
    <w:rPr>
      <w:b/>
      <w:bCs/>
    </w:rPr>
  </w:style>
  <w:style w:type="character" w:customStyle="1" w:styleId="af">
    <w:name w:val="註解主旨 字元"/>
    <w:basedOn w:val="ad"/>
    <w:link w:val="ae"/>
    <w:semiHidden/>
    <w:rsid w:val="00F045EA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F67A16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semiHidden/>
    <w:rsid w:val="00BC38D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4A53FF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1">
    <w:name w:val="Strong"/>
    <w:basedOn w:val="a0"/>
    <w:qFormat/>
    <w:locked/>
    <w:rsid w:val="00E556A0"/>
    <w:rPr>
      <w:b/>
      <w:bCs/>
    </w:rPr>
  </w:style>
  <w:style w:type="paragraph" w:styleId="af2">
    <w:name w:val="Normal Indent"/>
    <w:basedOn w:val="a"/>
    <w:rsid w:val="00C225A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6393D-F0D4-4178-8FD0-C4B257E8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281</Words>
  <Characters>1606</Characters>
  <Application>Microsoft Office Word</Application>
  <DocSecurity>0</DocSecurity>
  <Lines>13</Lines>
  <Paragraphs>3</Paragraphs>
  <ScaleCrop>false</ScaleCrop>
  <Company>桃園縣毒品危害防治中心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104年桃園市藥物濫用學生心理輔導實施計畫書</dc:title>
  <dc:creator>2817</dc:creator>
  <cp:lastModifiedBy>user</cp:lastModifiedBy>
  <cp:revision>2</cp:revision>
  <cp:lastPrinted>2018-10-25T03:39:00Z</cp:lastPrinted>
  <dcterms:created xsi:type="dcterms:W3CDTF">2018-11-07T03:04:00Z</dcterms:created>
  <dcterms:modified xsi:type="dcterms:W3CDTF">2018-11-07T03:04:00Z</dcterms:modified>
</cp:coreProperties>
</file>