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70" w:rsidRDefault="00E80270" w:rsidP="00FB6467">
      <w:pPr>
        <w:adjustRightInd w:val="0"/>
        <w:spacing w:line="0" w:lineRule="atLeast"/>
        <w:jc w:val="center"/>
        <w:textAlignment w:val="baseline"/>
        <w:rPr>
          <w:rFonts w:ascii="標楷體" w:eastAsia="標楷體" w:hAnsi="Times New Roman" w:cs="Times New Roman"/>
          <w:b/>
          <w:spacing w:val="40"/>
          <w:kern w:val="0"/>
          <w:sz w:val="36"/>
          <w:szCs w:val="20"/>
        </w:rPr>
      </w:pPr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新竹市光復高中進修部</w:t>
      </w:r>
      <w:r w:rsidR="00D34D04" w:rsidRPr="00D34D04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辦</w:t>
      </w:r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理108學年度清寒及適性</w:t>
      </w:r>
    </w:p>
    <w:p w:rsidR="00D34D04" w:rsidRPr="00D34D04" w:rsidRDefault="00D34D04" w:rsidP="00FB6467">
      <w:pPr>
        <w:adjustRightInd w:val="0"/>
        <w:spacing w:line="0" w:lineRule="atLeast"/>
        <w:jc w:val="center"/>
        <w:textAlignment w:val="baseline"/>
        <w:rPr>
          <w:rFonts w:ascii="標楷體" w:eastAsia="標楷體" w:hAnsi="Times New Roman" w:cs="Times New Roman"/>
          <w:b/>
          <w:spacing w:val="40"/>
          <w:kern w:val="0"/>
          <w:sz w:val="36"/>
          <w:szCs w:val="36"/>
        </w:rPr>
      </w:pPr>
      <w:r w:rsidRPr="00D34D0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「</w:t>
      </w:r>
      <w:bookmarkStart w:id="0" w:name="_GoBack"/>
      <w:r w:rsidR="001D59FD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產學工讀實施</w:t>
      </w:r>
      <w:r w:rsidR="00E80270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計畫</w:t>
      </w:r>
      <w:bookmarkEnd w:id="0"/>
      <w:r w:rsidR="001D59FD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」</w:t>
      </w:r>
    </w:p>
    <w:p w:rsidR="00C26369" w:rsidRPr="00C26369" w:rsidRDefault="00C26369" w:rsidP="00FB646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C26369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342A8">
        <w:rPr>
          <w:rFonts w:ascii="標楷體" w:eastAsia="標楷體" w:hAnsi="標楷體" w:cs="新細明體" w:hint="eastAsia"/>
          <w:kern w:val="0"/>
          <w:sz w:val="28"/>
          <w:szCs w:val="28"/>
        </w:rPr>
        <w:t>產學合作緣由理念</w:t>
      </w:r>
    </w:p>
    <w:p w:rsidR="001342A8" w:rsidRDefault="00C26369" w:rsidP="00FB646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26369">
        <w:rPr>
          <w:rFonts w:ascii="標楷體" w:eastAsia="標楷體" w:hAnsi="標楷體" w:hint="eastAsia"/>
          <w:sz w:val="28"/>
          <w:szCs w:val="28"/>
        </w:rPr>
        <w:t>本校</w:t>
      </w:r>
      <w:r w:rsidR="001342A8">
        <w:rPr>
          <w:rFonts w:ascii="標楷體" w:eastAsia="標楷體" w:hAnsi="標楷體" w:hint="eastAsia"/>
          <w:sz w:val="28"/>
          <w:szCs w:val="28"/>
        </w:rPr>
        <w:t>進修部</w:t>
      </w:r>
      <w:r w:rsidRPr="00C26369">
        <w:rPr>
          <w:rFonts w:ascii="標楷體" w:eastAsia="標楷體" w:hAnsi="標楷體" w:hint="eastAsia"/>
          <w:sz w:val="28"/>
          <w:szCs w:val="28"/>
        </w:rPr>
        <w:t>為</w:t>
      </w:r>
      <w:r w:rsidR="00ED6DC7">
        <w:rPr>
          <w:rFonts w:ascii="標楷體" w:eastAsia="標楷體" w:hAnsi="標楷體" w:hint="eastAsia"/>
          <w:sz w:val="28"/>
          <w:szCs w:val="28"/>
        </w:rPr>
        <w:t>全國第三大</w:t>
      </w:r>
      <w:r w:rsidR="001342A8">
        <w:rPr>
          <w:rFonts w:ascii="標楷體" w:eastAsia="標楷體" w:hAnsi="標楷體" w:hint="eastAsia"/>
          <w:sz w:val="28"/>
          <w:szCs w:val="28"/>
        </w:rPr>
        <w:t>規模的</w:t>
      </w:r>
      <w:r w:rsidR="00E80270">
        <w:rPr>
          <w:rFonts w:ascii="標楷體" w:eastAsia="標楷體" w:hAnsi="標楷體" w:hint="eastAsia"/>
          <w:sz w:val="28"/>
          <w:szCs w:val="28"/>
        </w:rPr>
        <w:t>高職進修</w:t>
      </w:r>
      <w:r w:rsidR="00ED6DC7">
        <w:rPr>
          <w:rFonts w:ascii="標楷體" w:eastAsia="標楷體" w:hAnsi="標楷體" w:hint="eastAsia"/>
          <w:sz w:val="28"/>
          <w:szCs w:val="28"/>
        </w:rPr>
        <w:t>，學生數近800人，</w:t>
      </w:r>
      <w:r w:rsidR="001342A8">
        <w:rPr>
          <w:rFonts w:ascii="標楷體" w:eastAsia="標楷體" w:hAnsi="標楷體" w:hint="eastAsia"/>
          <w:sz w:val="28"/>
          <w:szCs w:val="28"/>
        </w:rPr>
        <w:t>自從師生921發動賑災後</w:t>
      </w:r>
      <w:r w:rsidR="00E80270">
        <w:rPr>
          <w:rFonts w:ascii="標楷體" w:eastAsia="標楷體" w:hAnsi="標楷體" w:hint="eastAsia"/>
          <w:sz w:val="28"/>
          <w:szCs w:val="28"/>
        </w:rPr>
        <w:t>為協助災民子女就學及工讀就業，特設立產學合作組、加蓋學生宿舍、聘任舍監及駐廠老師等，</w:t>
      </w:r>
      <w:r w:rsidR="00ED6DC7">
        <w:rPr>
          <w:rFonts w:ascii="標楷體" w:eastAsia="標楷體" w:hAnsi="標楷體" w:hint="eastAsia"/>
          <w:sz w:val="28"/>
          <w:szCs w:val="28"/>
        </w:rPr>
        <w:t>長期給予</w:t>
      </w:r>
      <w:r w:rsidR="001342A8">
        <w:rPr>
          <w:rFonts w:ascii="標楷體" w:eastAsia="標楷體" w:hAnsi="標楷體" w:hint="eastAsia"/>
          <w:sz w:val="28"/>
          <w:szCs w:val="28"/>
        </w:rPr>
        <w:t>經濟弱勢家庭</w:t>
      </w:r>
      <w:r w:rsidR="00E80270">
        <w:rPr>
          <w:rFonts w:ascii="標楷體" w:eastAsia="標楷體" w:hAnsi="標楷體" w:hint="eastAsia"/>
          <w:sz w:val="28"/>
          <w:szCs w:val="28"/>
        </w:rPr>
        <w:t>子女、</w:t>
      </w:r>
      <w:r w:rsidR="00ED6DC7">
        <w:rPr>
          <w:rFonts w:ascii="標楷體" w:eastAsia="標楷體" w:hAnsi="標楷體" w:hint="eastAsia"/>
          <w:sz w:val="28"/>
          <w:szCs w:val="28"/>
        </w:rPr>
        <w:t>在職</w:t>
      </w:r>
      <w:r w:rsidR="001342A8">
        <w:rPr>
          <w:rFonts w:ascii="標楷體" w:eastAsia="標楷體" w:hAnsi="標楷體" w:hint="eastAsia"/>
          <w:sz w:val="28"/>
          <w:szCs w:val="28"/>
        </w:rPr>
        <w:t>、待職</w:t>
      </w:r>
      <w:r w:rsidR="00E80270">
        <w:rPr>
          <w:rFonts w:ascii="標楷體" w:eastAsia="標楷體" w:hAnsi="標楷體" w:hint="eastAsia"/>
          <w:sz w:val="28"/>
          <w:szCs w:val="28"/>
        </w:rPr>
        <w:t>之自立</w:t>
      </w:r>
      <w:r w:rsidR="001342A8">
        <w:rPr>
          <w:rFonts w:ascii="標楷體" w:eastAsia="標楷體" w:hAnsi="標楷體" w:hint="eastAsia"/>
          <w:sz w:val="28"/>
          <w:szCs w:val="28"/>
        </w:rPr>
        <w:t>青少年靠雙手完成高中學業的機會。</w:t>
      </w:r>
    </w:p>
    <w:p w:rsidR="00587A2F" w:rsidRDefault="00E80270" w:rsidP="00FB646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目前又因應職業教育發展，以德國學徒制</w:t>
      </w:r>
      <w:r w:rsidR="00587A2F">
        <w:rPr>
          <w:rFonts w:ascii="標楷體" w:eastAsia="標楷體" w:hAnsi="標楷體" w:hint="eastAsia"/>
          <w:sz w:val="28"/>
          <w:szCs w:val="28"/>
        </w:rPr>
        <w:t>為師，研究新型產學合作模式，調整331制(三天上課、三天上班、一天休假)及夜間進修制(白天工作晚上就學)，以本校</w:t>
      </w:r>
      <w:r w:rsidR="00074588">
        <w:rPr>
          <w:rFonts w:ascii="標楷體" w:eastAsia="標楷體" w:hAnsi="標楷體" w:hint="eastAsia"/>
          <w:sz w:val="28"/>
          <w:szCs w:val="28"/>
        </w:rPr>
        <w:t>224</w:t>
      </w:r>
      <w:r w:rsidR="00587A2F">
        <w:rPr>
          <w:rFonts w:ascii="標楷體" w:eastAsia="標楷體" w:hAnsi="標楷體" w:hint="eastAsia"/>
          <w:sz w:val="28"/>
          <w:szCs w:val="28"/>
        </w:rPr>
        <w:t>床優質空調宿舍，加上高職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免學費政策、</w:t>
      </w:r>
      <w:r w:rsidR="00587A2F">
        <w:rPr>
          <w:rFonts w:ascii="標楷體" w:eastAsia="標楷體" w:hAnsi="標楷體" w:hint="eastAsia"/>
          <w:sz w:val="28"/>
          <w:szCs w:val="28"/>
        </w:rPr>
        <w:t>勞動部公費職訓，保障就業及就學，以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習得一技之長為</w:t>
      </w:r>
      <w:r w:rsidR="00587A2F">
        <w:rPr>
          <w:rFonts w:ascii="標楷體" w:eastAsia="標楷體" w:hAnsi="標楷體" w:hint="eastAsia"/>
          <w:sz w:val="28"/>
          <w:szCs w:val="28"/>
        </w:rPr>
        <w:t>學生發展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共同目標。</w:t>
      </w:r>
    </w:p>
    <w:p w:rsidR="00C26369" w:rsidRPr="00C26369" w:rsidRDefault="00C26369" w:rsidP="00FB646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8D314F" w:rsidRPr="00C26369">
        <w:rPr>
          <w:rFonts w:ascii="標楷體" w:eastAsia="標楷體" w:hAnsi="標楷體" w:cs="新細明體" w:hint="eastAsia"/>
          <w:kern w:val="0"/>
          <w:sz w:val="28"/>
          <w:szCs w:val="28"/>
        </w:rPr>
        <w:t>辦理模式、現況</w:t>
      </w:r>
    </w:p>
    <w:p w:rsidR="008D314F" w:rsidRPr="008D314F" w:rsidRDefault="008D314F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</w:t>
      </w:r>
      <w:r w:rsidRPr="008D314F">
        <w:rPr>
          <w:rFonts w:ascii="標楷體" w:eastAsia="標楷體" w:hAnsi="標楷體" w:hint="eastAsia"/>
          <w:sz w:val="28"/>
          <w:szCs w:val="28"/>
        </w:rPr>
        <w:t>一、實施對象(學生端</w:t>
      </w:r>
      <w:r w:rsidR="00ED6DC7">
        <w:rPr>
          <w:rFonts w:ascii="標楷體" w:eastAsia="標楷體" w:hAnsi="標楷體" w:hint="eastAsia"/>
          <w:sz w:val="28"/>
          <w:szCs w:val="28"/>
        </w:rPr>
        <w:t>):</w:t>
      </w:r>
    </w:p>
    <w:p w:rsidR="00076E87" w:rsidRDefault="008D314F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1.</w:t>
      </w:r>
      <w:r w:rsidR="00587A2F">
        <w:rPr>
          <w:rFonts w:ascii="標楷體" w:eastAsia="標楷體" w:hAnsi="標楷體" w:hint="eastAsia"/>
          <w:sz w:val="28"/>
          <w:szCs w:val="28"/>
        </w:rPr>
        <w:t>凡</w:t>
      </w:r>
      <w:r w:rsidRPr="008D314F">
        <w:rPr>
          <w:rFonts w:ascii="標楷體" w:eastAsia="標楷體" w:hAnsi="標楷體" w:hint="eastAsia"/>
          <w:sz w:val="28"/>
          <w:szCs w:val="28"/>
        </w:rPr>
        <w:t>年滿15歲以上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應屆國三畢業生(</w:t>
      </w:r>
      <w:r w:rsidR="001D59FD">
        <w:rPr>
          <w:rFonts w:ascii="標楷體" w:eastAsia="標楷體" w:hAnsi="標楷體" w:hint="eastAsia"/>
          <w:sz w:val="28"/>
          <w:szCs w:val="28"/>
        </w:rPr>
        <w:t>或修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業證書)</w:t>
      </w:r>
      <w:r w:rsidR="00076E87">
        <w:rPr>
          <w:rFonts w:ascii="標楷體" w:eastAsia="標楷體" w:hAnsi="標楷體" w:hint="eastAsia"/>
          <w:sz w:val="28"/>
          <w:szCs w:val="28"/>
        </w:rPr>
        <w:t>，及非應屆國三畢業生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，</w:t>
      </w:r>
      <w:r w:rsidR="00076E87">
        <w:rPr>
          <w:rFonts w:ascii="標楷體" w:eastAsia="標楷體" w:hAnsi="標楷體" w:hint="eastAsia"/>
          <w:sz w:val="28"/>
          <w:szCs w:val="28"/>
        </w:rPr>
        <w:t>欲</w:t>
      </w:r>
      <w:r w:rsidRPr="008D314F">
        <w:rPr>
          <w:rFonts w:ascii="標楷體" w:eastAsia="標楷體" w:hAnsi="標楷體" w:hint="eastAsia"/>
          <w:sz w:val="28"/>
          <w:szCs w:val="28"/>
        </w:rPr>
        <w:t>就讀高</w:t>
      </w:r>
      <w:r w:rsidR="00244DA9">
        <w:rPr>
          <w:rFonts w:ascii="標楷體" w:eastAsia="標楷體" w:hAnsi="標楷體" w:hint="eastAsia"/>
          <w:sz w:val="28"/>
          <w:szCs w:val="28"/>
        </w:rPr>
        <w:t>一</w:t>
      </w:r>
      <w:r w:rsidR="00076E87">
        <w:rPr>
          <w:rFonts w:ascii="標楷體" w:eastAsia="標楷體" w:hAnsi="標楷體" w:hint="eastAsia"/>
          <w:sz w:val="28"/>
          <w:szCs w:val="28"/>
        </w:rPr>
        <w:t>者</w:t>
      </w:r>
      <w:r w:rsidR="00ED6DC7">
        <w:rPr>
          <w:rFonts w:ascii="標楷體" w:eastAsia="標楷體" w:hAnsi="標楷體" w:hint="eastAsia"/>
          <w:sz w:val="28"/>
          <w:szCs w:val="28"/>
        </w:rPr>
        <w:t>。</w:t>
      </w:r>
    </w:p>
    <w:p w:rsidR="008D314F" w:rsidRPr="008D314F" w:rsidRDefault="00076E8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2.以家境清寒、家庭功能欠佳、認同產學合作做中學理念之自立少年為優。</w:t>
      </w:r>
    </w:p>
    <w:p w:rsidR="00ED6DC7" w:rsidRDefault="00ED6DC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76E87">
        <w:rPr>
          <w:rFonts w:ascii="標楷體" w:eastAsia="標楷體" w:hAnsi="標楷體" w:hint="eastAsia"/>
          <w:sz w:val="28"/>
          <w:szCs w:val="28"/>
        </w:rPr>
        <w:t>有就讀本校進修部夜間科別</w:t>
      </w:r>
      <w:r>
        <w:rPr>
          <w:rFonts w:ascii="標楷體" w:eastAsia="標楷體" w:hAnsi="標楷體" w:hint="eastAsia"/>
          <w:sz w:val="28"/>
          <w:szCs w:val="28"/>
        </w:rPr>
        <w:t>汽車科、美容科、觀光科、餐飲科、資訊科及資料處理科</w:t>
      </w:r>
      <w:r w:rsidR="00076E87">
        <w:rPr>
          <w:rFonts w:ascii="標楷體" w:eastAsia="標楷體" w:hAnsi="標楷體" w:hint="eastAsia"/>
          <w:sz w:val="28"/>
          <w:szCs w:val="28"/>
        </w:rPr>
        <w:t>之學習意願者(夜間進修制)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1529" w:rsidRPr="00076E87" w:rsidRDefault="00076E8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4.有意願就讀本校進修部日</w:t>
      </w:r>
      <w:r w:rsidRPr="00076E87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076E87">
        <w:rPr>
          <w:rFonts w:ascii="標楷體" w:eastAsia="標楷體" w:hAnsi="標楷體" w:hint="eastAsia"/>
          <w:sz w:val="28"/>
          <w:szCs w:val="28"/>
        </w:rPr>
        <w:t>科別美容科、觀光科之學習意願者</w:t>
      </w:r>
      <w:r>
        <w:rPr>
          <w:rFonts w:ascii="標楷體" w:eastAsia="標楷體" w:hAnsi="標楷體" w:hint="eastAsia"/>
          <w:sz w:val="28"/>
          <w:szCs w:val="28"/>
        </w:rPr>
        <w:t>(331制)</w:t>
      </w:r>
      <w:r w:rsidRPr="00076E87">
        <w:rPr>
          <w:rFonts w:ascii="標楷體" w:eastAsia="標楷體" w:hAnsi="標楷體" w:hint="eastAsia"/>
          <w:sz w:val="28"/>
          <w:szCs w:val="28"/>
        </w:rPr>
        <w:t>。</w:t>
      </w:r>
    </w:p>
    <w:p w:rsidR="008D314F" w:rsidRPr="008D314F" w:rsidRDefault="008D314F" w:rsidP="00FB6467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二、本校工作任務(學校端):</w:t>
      </w:r>
    </w:p>
    <w:p w:rsidR="008D314F" w:rsidRPr="008D314F" w:rsidRDefault="008D314F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1.</w:t>
      </w:r>
      <w:r w:rsidR="00770B7F">
        <w:rPr>
          <w:rFonts w:ascii="標楷體" w:eastAsia="標楷體" w:hAnsi="標楷體" w:hint="eastAsia"/>
          <w:sz w:val="28"/>
          <w:szCs w:val="28"/>
        </w:rPr>
        <w:t>統籌協調產訓</w:t>
      </w:r>
      <w:r w:rsidRPr="008D314F">
        <w:rPr>
          <w:rFonts w:ascii="標楷體" w:eastAsia="標楷體" w:hAnsi="標楷體" w:hint="eastAsia"/>
          <w:sz w:val="28"/>
          <w:szCs w:val="28"/>
        </w:rPr>
        <w:t>用人單位</w:t>
      </w:r>
      <w:r w:rsidR="00770B7F">
        <w:rPr>
          <w:rFonts w:ascii="標楷體" w:eastAsia="標楷體" w:hAnsi="標楷體" w:hint="eastAsia"/>
          <w:sz w:val="28"/>
          <w:szCs w:val="28"/>
        </w:rPr>
        <w:t>招生動員、面試、文宣、報名等事宜</w:t>
      </w:r>
      <w:r w:rsidR="00ED6DC7">
        <w:rPr>
          <w:rFonts w:ascii="標楷體" w:eastAsia="標楷體" w:hAnsi="標楷體" w:hint="eastAsia"/>
          <w:sz w:val="28"/>
          <w:szCs w:val="28"/>
        </w:rPr>
        <w:t>。</w:t>
      </w:r>
      <w:r w:rsidR="00244DA9" w:rsidRPr="008D314F">
        <w:rPr>
          <w:rFonts w:ascii="標楷體" w:eastAsia="標楷體" w:hAnsi="標楷體"/>
          <w:sz w:val="28"/>
          <w:szCs w:val="28"/>
        </w:rPr>
        <w:t xml:space="preserve"> </w:t>
      </w:r>
    </w:p>
    <w:p w:rsidR="00846CDB" w:rsidRDefault="00244DA9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.</w:t>
      </w:r>
      <w:r w:rsidR="00076E87">
        <w:rPr>
          <w:rFonts w:ascii="標楷體" w:eastAsia="標楷體" w:hAnsi="標楷體" w:hint="eastAsia"/>
          <w:sz w:val="28"/>
          <w:szCs w:val="28"/>
        </w:rPr>
        <w:t>安排學校教學管理輔導</w:t>
      </w:r>
      <w:r w:rsidR="00846CDB">
        <w:rPr>
          <w:rFonts w:ascii="標楷體" w:eastAsia="標楷體" w:hAnsi="標楷體" w:hint="eastAsia"/>
          <w:sz w:val="28"/>
          <w:szCs w:val="28"/>
        </w:rPr>
        <w:t>等三年課程規畫，符合每週</w:t>
      </w:r>
      <w:r w:rsidR="00846CDB" w:rsidRPr="00846CDB">
        <w:rPr>
          <w:rFonts w:ascii="標楷體" w:eastAsia="標楷體" w:hAnsi="標楷體" w:hint="eastAsia"/>
          <w:sz w:val="28"/>
          <w:szCs w:val="28"/>
        </w:rPr>
        <w:t>24小時</w:t>
      </w:r>
      <w:r w:rsidR="00846CDB">
        <w:rPr>
          <w:rFonts w:ascii="標楷體" w:eastAsia="標楷體" w:hAnsi="標楷體" w:hint="eastAsia"/>
          <w:sz w:val="28"/>
          <w:szCs w:val="28"/>
        </w:rPr>
        <w:t>(節)</w:t>
      </w:r>
      <w:r w:rsidR="00846CDB" w:rsidRPr="00846CDB">
        <w:rPr>
          <w:rFonts w:ascii="標楷體" w:eastAsia="標楷體" w:hAnsi="標楷體" w:hint="eastAsia"/>
          <w:sz w:val="28"/>
          <w:szCs w:val="28"/>
        </w:rPr>
        <w:t>規定。</w:t>
      </w:r>
    </w:p>
    <w:p w:rsidR="008D314F" w:rsidRPr="008D314F" w:rsidRDefault="00846CDB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3.安排工讀廠商就業</w:t>
      </w:r>
      <w:r w:rsidR="0060782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配合學生需求，配合校內宿舍及駐廠老師輔導。</w:t>
      </w:r>
    </w:p>
    <w:p w:rsidR="006F1529" w:rsidRDefault="00770B7F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.</w:t>
      </w:r>
      <w:r w:rsidR="00846CDB">
        <w:rPr>
          <w:rFonts w:ascii="標楷體" w:eastAsia="標楷體" w:hAnsi="標楷體" w:hint="eastAsia"/>
          <w:sz w:val="28"/>
          <w:szCs w:val="28"/>
        </w:rPr>
        <w:t>修業</w:t>
      </w:r>
      <w:r w:rsidR="006F1529">
        <w:rPr>
          <w:rFonts w:ascii="標楷體" w:eastAsia="標楷體" w:hAnsi="標楷體" w:hint="eastAsia"/>
          <w:sz w:val="28"/>
          <w:szCs w:val="28"/>
        </w:rPr>
        <w:t>三年期滿</w:t>
      </w:r>
      <w:r w:rsidR="00846CDB">
        <w:rPr>
          <w:rFonts w:ascii="標楷體" w:eastAsia="標楷體" w:hAnsi="標楷體" w:hint="eastAsia"/>
          <w:sz w:val="28"/>
          <w:szCs w:val="28"/>
        </w:rPr>
        <w:t>成績合格</w:t>
      </w:r>
      <w:r w:rsidR="006F1529">
        <w:rPr>
          <w:rFonts w:ascii="標楷體" w:eastAsia="標楷體" w:hAnsi="標楷體" w:hint="eastAsia"/>
          <w:sz w:val="28"/>
          <w:szCs w:val="28"/>
        </w:rPr>
        <w:t>，</w:t>
      </w:r>
      <w:r w:rsidR="00846CDB">
        <w:rPr>
          <w:rFonts w:ascii="標楷體" w:eastAsia="標楷體" w:hAnsi="標楷體" w:hint="eastAsia"/>
          <w:sz w:val="28"/>
          <w:szCs w:val="28"/>
        </w:rPr>
        <w:t>依據高級中等學校法頒給等同日間部之高中職畢業證書</w:t>
      </w:r>
      <w:r w:rsidR="00ED6DC7">
        <w:rPr>
          <w:rFonts w:ascii="標楷體" w:eastAsia="標楷體" w:hAnsi="標楷體" w:hint="eastAsia"/>
          <w:sz w:val="28"/>
          <w:szCs w:val="28"/>
        </w:rPr>
        <w:t>，並安排大學進修接軌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。</w:t>
      </w:r>
    </w:p>
    <w:p w:rsidR="00D34D04" w:rsidRDefault="00D34D04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46CDB">
        <w:rPr>
          <w:rFonts w:ascii="標楷體" w:eastAsia="標楷體" w:hAnsi="標楷體" w:hint="eastAsia"/>
          <w:sz w:val="28"/>
          <w:szCs w:val="28"/>
        </w:rPr>
        <w:t>工讀實習期間由企業</w:t>
      </w:r>
      <w:r>
        <w:rPr>
          <w:rFonts w:ascii="標楷體" w:eastAsia="標楷體" w:hAnsi="標楷體" w:hint="eastAsia"/>
          <w:sz w:val="28"/>
          <w:szCs w:val="28"/>
        </w:rPr>
        <w:t>提供優</w:t>
      </w:r>
      <w:r w:rsidRPr="008D314F">
        <w:rPr>
          <w:rFonts w:ascii="標楷體" w:eastAsia="標楷體" w:hAnsi="標楷體" w:hint="eastAsia"/>
          <w:sz w:val="28"/>
          <w:szCs w:val="28"/>
        </w:rPr>
        <w:t>於勞基法</w:t>
      </w:r>
      <w:r>
        <w:rPr>
          <w:rFonts w:ascii="標楷體" w:eastAsia="標楷體" w:hAnsi="標楷體" w:hint="eastAsia"/>
          <w:sz w:val="28"/>
          <w:szCs w:val="28"/>
        </w:rPr>
        <w:t>保障</w:t>
      </w:r>
      <w:r w:rsidRPr="008D314F">
        <w:rPr>
          <w:rFonts w:ascii="標楷體" w:eastAsia="標楷體" w:hAnsi="標楷體" w:hint="eastAsia"/>
          <w:sz w:val="28"/>
          <w:szCs w:val="28"/>
        </w:rPr>
        <w:t>的薪資</w:t>
      </w:r>
      <w:r>
        <w:rPr>
          <w:rFonts w:ascii="標楷體" w:eastAsia="標楷體" w:hAnsi="標楷體" w:hint="eastAsia"/>
          <w:sz w:val="28"/>
          <w:szCs w:val="28"/>
        </w:rPr>
        <w:t>、福利及訓練</w:t>
      </w:r>
      <w:r w:rsidR="00846CD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崗位。</w:t>
      </w:r>
    </w:p>
    <w:p w:rsidR="00E52556" w:rsidRDefault="001D59FD" w:rsidP="001D59FD">
      <w:pPr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三、請各國中</w:t>
      </w:r>
      <w:r w:rsidR="006F1529">
        <w:rPr>
          <w:rFonts w:ascii="標楷體" w:eastAsia="標楷體" w:hAnsi="標楷體" w:cs="新細明體" w:hint="eastAsia"/>
          <w:kern w:val="0"/>
          <w:sz w:val="28"/>
          <w:szCs w:val="28"/>
        </w:rPr>
        <w:t>回覆</w:t>
      </w:r>
    </w:p>
    <w:p w:rsidR="008D314F" w:rsidRDefault="00E52556" w:rsidP="001D59FD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由學校或鼓勵學生至</w:t>
      </w:r>
      <w:r w:rsidR="00D34D04">
        <w:rPr>
          <w:rFonts w:ascii="標楷體" w:eastAsia="標楷體" w:hAnsi="標楷體" w:cs="新細明體" w:hint="eastAsia"/>
          <w:kern w:val="0"/>
          <w:sz w:val="28"/>
          <w:szCs w:val="28"/>
        </w:rPr>
        <w:t>本校網站上網報名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，本校將以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最快速電話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溝通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說明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。工讀面試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於6月15日(星期六)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將有專車至新竹火車站接送。</w:t>
      </w:r>
    </w:p>
    <w:p w:rsidR="00E52556" w:rsidRDefault="001D59F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E52556">
        <w:rPr>
          <w:rFonts w:ascii="標楷體" w:eastAsia="標楷體" w:hAnsi="標楷體" w:hint="eastAsia"/>
          <w:sz w:val="28"/>
          <w:szCs w:val="28"/>
        </w:rPr>
        <w:t>、備註:</w:t>
      </w:r>
    </w:p>
    <w:p w:rsidR="00E52556" w:rsidRDefault="00E52556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一、經報名就讀本校</w:t>
      </w:r>
      <w:r w:rsidR="00C2687D">
        <w:rPr>
          <w:rFonts w:ascii="標楷體" w:eastAsia="標楷體" w:hAnsi="標楷體" w:hint="eastAsia"/>
          <w:sz w:val="28"/>
          <w:szCs w:val="28"/>
        </w:rPr>
        <w:t>之新生住進本校宿舍，七、八月免住宿費。</w:t>
      </w:r>
    </w:p>
    <w:p w:rsidR="00A14DC6" w:rsidRPr="00F742E8" w:rsidRDefault="00C2687D" w:rsidP="00FB6467">
      <w:pPr>
        <w:adjustRightInd w:val="0"/>
        <w:spacing w:before="120" w:after="120" w:line="0" w:lineRule="atLeast"/>
        <w:ind w:left="560" w:hangingChars="200" w:hanging="56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A14DC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14DC6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日(六)上午12:00</w:t>
      </w:r>
      <w:r w:rsidR="00D66D8A">
        <w:rPr>
          <w:rFonts w:ascii="標楷體" w:eastAsia="標楷體" w:hAnsi="標楷體" w:hint="eastAsia"/>
          <w:sz w:val="28"/>
          <w:szCs w:val="28"/>
        </w:rPr>
        <w:t>以前到學校報到並繳交服裝費</w:t>
      </w:r>
      <w:r w:rsidR="00A14DC6">
        <w:rPr>
          <w:rFonts w:ascii="標楷體" w:eastAsia="標楷體" w:hAnsi="標楷體" w:hint="eastAsia"/>
          <w:sz w:val="28"/>
          <w:szCs w:val="28"/>
        </w:rPr>
        <w:t>3000元</w:t>
      </w:r>
      <w:r w:rsidR="00D66D8A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66D8A">
        <w:rPr>
          <w:rFonts w:ascii="標楷體" w:eastAsia="標楷體" w:hAnsi="標楷體" w:hint="eastAsia"/>
          <w:sz w:val="28"/>
          <w:szCs w:val="28"/>
        </w:rPr>
        <w:t>開學後並完成註冊</w:t>
      </w:r>
      <w:r>
        <w:rPr>
          <w:rFonts w:ascii="標楷體" w:eastAsia="標楷體" w:hAnsi="標楷體" w:hint="eastAsia"/>
          <w:sz w:val="28"/>
          <w:szCs w:val="28"/>
        </w:rPr>
        <w:t>特頒給</w:t>
      </w:r>
      <w:r w:rsidR="00A14DC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,000</w:t>
      </w:r>
      <w:r w:rsidR="00A14DC6">
        <w:rPr>
          <w:rFonts w:ascii="標楷體" w:eastAsia="標楷體" w:hAnsi="標楷體" w:hint="eastAsia"/>
          <w:sz w:val="28"/>
          <w:szCs w:val="28"/>
        </w:rPr>
        <w:t>元樂學獎學金。</w:t>
      </w:r>
      <w:r w:rsidR="00A14DC6" w:rsidRPr="00F742E8">
        <w:rPr>
          <w:rFonts w:ascii="標楷體" w:eastAsia="標楷體" w:hAnsi="標楷體" w:cs="Times New Roman" w:hint="eastAsia"/>
          <w:kern w:val="0"/>
          <w:sz w:val="28"/>
          <w:szCs w:val="28"/>
        </w:rPr>
        <w:t>請學校協助學生至</w:t>
      </w:r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本校報名網頁:光復高中首頁/新生線上預約系統/高中進修部(產學工讀)或</w:t>
      </w:r>
      <w:r w:rsidR="00A14DC6" w:rsidRPr="00D66D8A">
        <w:rPr>
          <w:rFonts w:ascii="標楷體" w:eastAsia="標楷體" w:hAnsi="標楷體" w:cs="Times New Roman" w:hint="eastAsia"/>
          <w:sz w:val="28"/>
          <w:szCs w:val="28"/>
        </w:rPr>
        <w:t>FB粉絲團：光復中學進修網</w:t>
      </w:r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4DC6" w:rsidRPr="00F742E8">
        <w:rPr>
          <w:rFonts w:ascii="標楷體" w:eastAsia="標楷體" w:hAnsi="標楷體" w:cs="Times New Roman" w:hint="eastAsia"/>
          <w:kern w:val="0"/>
          <w:sz w:val="28"/>
          <w:szCs w:val="28"/>
        </w:rPr>
        <w:t>進修部報名系統：</w:t>
      </w:r>
      <w:r w:rsidR="00A14DC6" w:rsidRPr="00F742E8">
        <w:rPr>
          <w:rFonts w:ascii="標楷體" w:eastAsia="標楷體" w:hAnsi="標楷體"/>
          <w:sz w:val="28"/>
          <w:szCs w:val="28"/>
        </w:rPr>
        <w:t>http://www.kfsh.hc.edu.tw/article/543</w:t>
      </w:r>
    </w:p>
    <w:p w:rsidR="00E52556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三、本校住宿費每月</w:t>
      </w:r>
      <w:r w:rsidR="00074588">
        <w:rPr>
          <w:rFonts w:ascii="標楷體" w:eastAsia="標楷體" w:hAnsi="標楷體" w:hint="eastAsia"/>
          <w:sz w:val="28"/>
          <w:szCs w:val="28"/>
        </w:rPr>
        <w:t>1820</w:t>
      </w:r>
      <w:r>
        <w:rPr>
          <w:rFonts w:ascii="標楷體" w:eastAsia="標楷體" w:hAnsi="標楷體" w:hint="eastAsia"/>
          <w:sz w:val="28"/>
          <w:szCs w:val="28"/>
        </w:rPr>
        <w:t>元，</w:t>
      </w:r>
      <w:r w:rsidR="00074588">
        <w:rPr>
          <w:rFonts w:ascii="標楷體" w:eastAsia="標楷體" w:hAnsi="標楷體" w:hint="eastAsia"/>
          <w:sz w:val="28"/>
          <w:szCs w:val="28"/>
        </w:rPr>
        <w:t>6-8</w:t>
      </w:r>
      <w:r>
        <w:rPr>
          <w:rFonts w:ascii="標楷體" w:eastAsia="標楷體" w:hAnsi="標楷體" w:hint="eastAsia"/>
          <w:sz w:val="28"/>
          <w:szCs w:val="28"/>
        </w:rPr>
        <w:t>人一間</w:t>
      </w:r>
      <w:r w:rsidR="001D59FD">
        <w:rPr>
          <w:rFonts w:ascii="標楷體" w:eastAsia="標楷體" w:hAnsi="標楷體" w:hint="eastAsia"/>
          <w:sz w:val="28"/>
          <w:szCs w:val="28"/>
        </w:rPr>
        <w:t>，全空調宿舍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687D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四、本校合作廠商表如附件，因經常增加或更新，可至本校進修部產學工讀廠</w:t>
      </w:r>
    </w:p>
    <w:p w:rsidR="00A14DC6" w:rsidRPr="00A14DC6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商一覽表查看。</w:t>
      </w:r>
    </w:p>
    <w:sectPr w:rsidR="00A14DC6" w:rsidRPr="00A14DC6" w:rsidSect="00FB646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1D" w:rsidRDefault="003A371D" w:rsidP="00462C09">
      <w:r>
        <w:separator/>
      </w:r>
    </w:p>
  </w:endnote>
  <w:endnote w:type="continuationSeparator" w:id="0">
    <w:p w:rsidR="003A371D" w:rsidRDefault="003A371D" w:rsidP="0046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623348"/>
      <w:docPartObj>
        <w:docPartGallery w:val="Page Numbers (Bottom of Page)"/>
        <w:docPartUnique/>
      </w:docPartObj>
    </w:sdtPr>
    <w:sdtEndPr/>
    <w:sdtContent>
      <w:p w:rsidR="00462C09" w:rsidRDefault="00462C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757" w:rsidRPr="00743757">
          <w:rPr>
            <w:noProof/>
            <w:lang w:val="zh-TW"/>
          </w:rPr>
          <w:t>1</w:t>
        </w:r>
        <w:r>
          <w:fldChar w:fldCharType="end"/>
        </w:r>
      </w:p>
    </w:sdtContent>
  </w:sdt>
  <w:p w:rsidR="00462C09" w:rsidRDefault="00462C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1D" w:rsidRDefault="003A371D" w:rsidP="00462C09">
      <w:r>
        <w:separator/>
      </w:r>
    </w:p>
  </w:footnote>
  <w:footnote w:type="continuationSeparator" w:id="0">
    <w:p w:rsidR="003A371D" w:rsidRDefault="003A371D" w:rsidP="0046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EB3"/>
    <w:multiLevelType w:val="hybridMultilevel"/>
    <w:tmpl w:val="85A6A108"/>
    <w:lvl w:ilvl="0" w:tplc="64F6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96907"/>
    <w:multiLevelType w:val="hybridMultilevel"/>
    <w:tmpl w:val="CFA0DBBA"/>
    <w:lvl w:ilvl="0" w:tplc="ADF4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4012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C6B5E59"/>
    <w:multiLevelType w:val="hybridMultilevel"/>
    <w:tmpl w:val="6BDC2DFE"/>
    <w:lvl w:ilvl="0" w:tplc="D29E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9"/>
    <w:rsid w:val="00074588"/>
    <w:rsid w:val="00076E87"/>
    <w:rsid w:val="0013261D"/>
    <w:rsid w:val="001342A8"/>
    <w:rsid w:val="0018214F"/>
    <w:rsid w:val="001D59FD"/>
    <w:rsid w:val="00244DA9"/>
    <w:rsid w:val="002E68B2"/>
    <w:rsid w:val="00330996"/>
    <w:rsid w:val="003A3375"/>
    <w:rsid w:val="003A371D"/>
    <w:rsid w:val="003D4440"/>
    <w:rsid w:val="00412CCC"/>
    <w:rsid w:val="0041746F"/>
    <w:rsid w:val="00462C09"/>
    <w:rsid w:val="00562304"/>
    <w:rsid w:val="00587A2F"/>
    <w:rsid w:val="00607825"/>
    <w:rsid w:val="00633FFB"/>
    <w:rsid w:val="006F1529"/>
    <w:rsid w:val="00743757"/>
    <w:rsid w:val="00770B7F"/>
    <w:rsid w:val="00846CDB"/>
    <w:rsid w:val="00873E1B"/>
    <w:rsid w:val="008D314F"/>
    <w:rsid w:val="00931726"/>
    <w:rsid w:val="009A558E"/>
    <w:rsid w:val="009F4628"/>
    <w:rsid w:val="00A11A21"/>
    <w:rsid w:val="00A14DC6"/>
    <w:rsid w:val="00AC28C9"/>
    <w:rsid w:val="00B05543"/>
    <w:rsid w:val="00BB579E"/>
    <w:rsid w:val="00BC6DE4"/>
    <w:rsid w:val="00BD7371"/>
    <w:rsid w:val="00C26369"/>
    <w:rsid w:val="00C2687D"/>
    <w:rsid w:val="00CD4C37"/>
    <w:rsid w:val="00D15C2C"/>
    <w:rsid w:val="00D34D04"/>
    <w:rsid w:val="00D66D8A"/>
    <w:rsid w:val="00D95B83"/>
    <w:rsid w:val="00DC2483"/>
    <w:rsid w:val="00E52556"/>
    <w:rsid w:val="00E772BD"/>
    <w:rsid w:val="00E80270"/>
    <w:rsid w:val="00ED6DC7"/>
    <w:rsid w:val="00F119F6"/>
    <w:rsid w:val="00F742E8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C9B0A-4D18-4E63-BE01-9D01E7A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F"/>
    <w:pPr>
      <w:ind w:leftChars="200" w:left="480"/>
    </w:pPr>
  </w:style>
  <w:style w:type="table" w:styleId="a4">
    <w:name w:val="Table Grid"/>
    <w:basedOn w:val="a1"/>
    <w:uiPriority w:val="59"/>
    <w:rsid w:val="0041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2018-12-03T08:43:00Z</cp:lastPrinted>
  <dcterms:created xsi:type="dcterms:W3CDTF">2019-05-10T00:28:00Z</dcterms:created>
  <dcterms:modified xsi:type="dcterms:W3CDTF">2019-05-10T00:28:00Z</dcterms:modified>
</cp:coreProperties>
</file>