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54"/>
      </w:tblGrid>
      <w:tr w:rsidR="000F3CCA" w:rsidRPr="000F3CCA" w:rsidTr="004C556E">
        <w:trPr>
          <w:trHeight w:val="4384"/>
        </w:trPr>
        <w:tc>
          <w:tcPr>
            <w:tcW w:w="9694" w:type="dxa"/>
            <w:shd w:val="clear" w:color="auto" w:fill="auto"/>
          </w:tcPr>
          <w:p w:rsidR="00D76694" w:rsidRPr="000F3CCA" w:rsidRDefault="00D76694" w:rsidP="00D76694">
            <w:pPr>
              <w:spacing w:before="120" w:afterLines="50" w:after="180" w:line="380" w:lineRule="exact"/>
              <w:jc w:val="center"/>
              <w:rPr>
                <w:bCs/>
                <w:color w:val="000000" w:themeColor="text1"/>
                <w:spacing w:val="-8"/>
                <w:sz w:val="24"/>
                <w:szCs w:val="24"/>
                <w:u w:val="none"/>
              </w:rPr>
            </w:pPr>
            <w:r w:rsidRPr="000F3CCA">
              <w:rPr>
                <w:b/>
                <w:bCs/>
                <w:color w:val="000000" w:themeColor="text1"/>
                <w:spacing w:val="-8"/>
                <w:sz w:val="24"/>
                <w:szCs w:val="24"/>
                <w:u w:val="none"/>
              </w:rPr>
              <w:t>內政部移民署委託輔仁大學辦理</w:t>
            </w:r>
            <w:r w:rsidRPr="000F3CCA">
              <w:rPr>
                <w:b/>
                <w:bCs/>
                <w:color w:val="000000" w:themeColor="text1"/>
                <w:spacing w:val="-8"/>
                <w:sz w:val="32"/>
                <w:szCs w:val="32"/>
                <w:u w:val="none"/>
              </w:rPr>
              <w:br/>
              <w:t xml:space="preserve">                                          </w:t>
            </w:r>
            <w:r w:rsidRPr="000F3CCA">
              <w:rPr>
                <w:bCs/>
                <w:color w:val="000000" w:themeColor="text1"/>
                <w:spacing w:val="-8"/>
                <w:sz w:val="24"/>
                <w:szCs w:val="24"/>
                <w:u w:val="none"/>
              </w:rPr>
              <w:t>內政部外籍配偶照顧輔導基金補助</w:t>
            </w:r>
          </w:p>
          <w:p w:rsidR="00D76694" w:rsidRPr="000F3CCA" w:rsidRDefault="00D76694" w:rsidP="00D76694">
            <w:pPr>
              <w:spacing w:beforeLines="50" w:before="180" w:afterLines="50" w:after="180" w:line="380" w:lineRule="exact"/>
              <w:jc w:val="center"/>
              <w:rPr>
                <w:b/>
                <w:bCs/>
                <w:color w:val="000000" w:themeColor="text1"/>
                <w:spacing w:val="-8"/>
                <w:sz w:val="32"/>
                <w:szCs w:val="32"/>
                <w:u w:val="none"/>
              </w:rPr>
            </w:pPr>
            <w:r w:rsidRPr="000F3CCA">
              <w:rPr>
                <w:b/>
                <w:color w:val="000000" w:themeColor="text1"/>
                <w:sz w:val="32"/>
                <w:szCs w:val="32"/>
                <w:u w:val="none"/>
              </w:rPr>
              <w:t>「新住民母語教學人才培訓」招生簡章</w:t>
            </w:r>
          </w:p>
          <w:p w:rsidR="00D76694" w:rsidRPr="000F3CCA" w:rsidRDefault="00D76694" w:rsidP="00D76694">
            <w:pPr>
              <w:adjustRightInd w:val="0"/>
              <w:snapToGrid w:val="0"/>
              <w:spacing w:beforeLines="50" w:before="180" w:line="400" w:lineRule="exact"/>
              <w:ind w:firstLineChars="200" w:firstLine="480"/>
              <w:jc w:val="both"/>
              <w:rPr>
                <w:color w:val="000000" w:themeColor="text1"/>
                <w:sz w:val="24"/>
                <w:szCs w:val="24"/>
                <w:u w:val="none"/>
              </w:rPr>
            </w:pPr>
            <w:r w:rsidRPr="000F3CCA">
              <w:rPr>
                <w:color w:val="000000" w:themeColor="text1"/>
                <w:sz w:val="24"/>
                <w:szCs w:val="24"/>
                <w:u w:val="none"/>
              </w:rPr>
              <w:t>為善用新住民及其子女語言優勢，促進社會多元文化發展，內政部及教育部共同推動「全國新住民火炬計畫」，特別結合大專院校資源，匯聚優良外語教學方式，規劃實務導向之新住民母語教學培訓課程，以提升有意願參與外語教育的新住民建立有效的教學專業知能，鼓勵培育之新住民母語教學人才投入中小學新住民母語教學，厚植下一代公民的國際發展潛力。</w:t>
            </w:r>
          </w:p>
          <w:p w:rsidR="00D76694" w:rsidRPr="000F3CCA" w:rsidRDefault="00D76694" w:rsidP="00D76694">
            <w:pPr>
              <w:spacing w:beforeLines="50" w:before="180"/>
              <w:rPr>
                <w:b/>
                <w:color w:val="000000" w:themeColor="text1"/>
                <w:sz w:val="32"/>
                <w:szCs w:val="32"/>
                <w:u w:val="none"/>
              </w:rPr>
            </w:pPr>
            <w:r w:rsidRPr="000F3CCA">
              <w:rPr>
                <w:b/>
                <w:color w:val="000000" w:themeColor="text1"/>
                <w:sz w:val="32"/>
                <w:szCs w:val="32"/>
                <w:u w:val="none"/>
              </w:rPr>
              <w:t>【報名資格】</w:t>
            </w:r>
          </w:p>
          <w:p w:rsidR="00D76694" w:rsidRPr="004C00BE" w:rsidRDefault="00D76694" w:rsidP="00862BDF">
            <w:pPr>
              <w:spacing w:line="400" w:lineRule="exact"/>
              <w:ind w:left="461" w:hangingChars="192" w:hanging="461"/>
              <w:rPr>
                <w:color w:val="000000" w:themeColor="text1"/>
                <w:sz w:val="24"/>
                <w:szCs w:val="24"/>
                <w:u w:val="none"/>
              </w:rPr>
            </w:pPr>
            <w:r w:rsidRPr="000F3CCA">
              <w:rPr>
                <w:color w:val="000000" w:themeColor="text1"/>
                <w:sz w:val="24"/>
                <w:szCs w:val="24"/>
                <w:u w:val="none"/>
              </w:rPr>
              <w:t>一、新住民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(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係指臺灣地區人民之配偶為未入籍或已入籍為本國國民之外國人、無國籍人、大陸地區及香港或澳門居民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)</w:t>
            </w:r>
            <w:r w:rsidR="00F70481" w:rsidRPr="004C00BE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及新住民子女</w:t>
            </w:r>
            <w:r w:rsidRPr="004C00BE">
              <w:rPr>
                <w:color w:val="000000" w:themeColor="text1"/>
                <w:sz w:val="24"/>
                <w:szCs w:val="24"/>
                <w:u w:val="none"/>
              </w:rPr>
              <w:t>，</w:t>
            </w:r>
            <w:r w:rsidR="00F70481" w:rsidRPr="004C00BE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熟諳或通曉</w:t>
            </w:r>
            <w:r w:rsidRPr="004C00BE">
              <w:rPr>
                <w:color w:val="000000" w:themeColor="text1"/>
                <w:sz w:val="24"/>
                <w:szCs w:val="24"/>
                <w:u w:val="none"/>
              </w:rPr>
              <w:t>越南語、印尼語、泰國語、柬埔寨語、緬甸語</w:t>
            </w:r>
            <w:r w:rsidR="00123D1E" w:rsidRPr="004C00BE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、菲律賓語及馬來西亞語</w:t>
            </w:r>
            <w:r w:rsidRPr="004C00BE">
              <w:rPr>
                <w:color w:val="000000" w:themeColor="text1"/>
                <w:sz w:val="24"/>
                <w:szCs w:val="24"/>
                <w:u w:val="none"/>
              </w:rPr>
              <w:t>中之任一種語言，並願意投入教授該語言者。</w:t>
            </w:r>
          </w:p>
          <w:p w:rsidR="00D76694" w:rsidRPr="000F3CCA" w:rsidRDefault="00D76694" w:rsidP="00862BDF">
            <w:pPr>
              <w:spacing w:line="400" w:lineRule="exact"/>
              <w:ind w:left="461" w:hangingChars="192" w:hanging="461"/>
              <w:rPr>
                <w:color w:val="000000" w:themeColor="text1"/>
                <w:sz w:val="24"/>
                <w:szCs w:val="24"/>
                <w:u w:val="none"/>
              </w:rPr>
            </w:pPr>
            <w:r w:rsidRPr="004C00BE">
              <w:rPr>
                <w:color w:val="000000" w:themeColor="text1"/>
                <w:sz w:val="24"/>
                <w:szCs w:val="24"/>
                <w:u w:val="none"/>
              </w:rPr>
              <w:t>二、外籍人士，</w:t>
            </w:r>
            <w:r w:rsidR="00F70481" w:rsidRPr="004C00BE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熟諳或通曉</w:t>
            </w:r>
            <w:r w:rsidRPr="004C00BE">
              <w:rPr>
                <w:color w:val="000000" w:themeColor="text1"/>
                <w:sz w:val="24"/>
                <w:szCs w:val="24"/>
                <w:u w:val="none"/>
              </w:rPr>
              <w:t>越南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語、印尼語、泰國語、柬埔寨語、緬甸語</w:t>
            </w:r>
            <w:r w:rsidR="00123D1E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、</w:t>
            </w:r>
            <w:r w:rsidR="00123D1E" w:rsidRPr="00F70481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菲律賓語及馬來西亞語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中之任一種語言，並願意投入教授該語言者，惟需符合就業服務法相關規定。</w:t>
            </w:r>
          </w:p>
          <w:p w:rsidR="00D76694" w:rsidRPr="000F3CCA" w:rsidRDefault="00D76694" w:rsidP="00862BDF">
            <w:pPr>
              <w:spacing w:line="400" w:lineRule="exact"/>
              <w:rPr>
                <w:color w:val="000000" w:themeColor="text1"/>
                <w:sz w:val="24"/>
                <w:szCs w:val="24"/>
                <w:u w:val="none"/>
              </w:rPr>
            </w:pPr>
            <w:r w:rsidRPr="000F3CCA">
              <w:rPr>
                <w:color w:val="000000" w:themeColor="text1"/>
                <w:sz w:val="24"/>
                <w:szCs w:val="24"/>
                <w:u w:val="none"/>
              </w:rPr>
              <w:t>三、報名時須提供原生國籍相關證明文件影本。</w:t>
            </w:r>
          </w:p>
          <w:p w:rsidR="00D76694" w:rsidRPr="000F3CCA" w:rsidRDefault="00D76694" w:rsidP="00862BDF">
            <w:pPr>
              <w:spacing w:line="400" w:lineRule="exact"/>
              <w:rPr>
                <w:color w:val="000000" w:themeColor="text1"/>
                <w:sz w:val="24"/>
                <w:szCs w:val="24"/>
                <w:u w:val="none"/>
              </w:rPr>
            </w:pPr>
          </w:p>
          <w:p w:rsidR="00D76694" w:rsidRPr="000F3CCA" w:rsidRDefault="00D76694" w:rsidP="00862BDF">
            <w:pPr>
              <w:spacing w:line="400" w:lineRule="exact"/>
              <w:rPr>
                <w:b/>
                <w:color w:val="000000" w:themeColor="text1"/>
                <w:sz w:val="32"/>
                <w:szCs w:val="32"/>
                <w:u w:val="none"/>
              </w:rPr>
            </w:pPr>
            <w:r w:rsidRPr="000F3CCA">
              <w:rPr>
                <w:b/>
                <w:color w:val="000000" w:themeColor="text1"/>
                <w:sz w:val="32"/>
                <w:szCs w:val="32"/>
                <w:u w:val="none"/>
              </w:rPr>
              <w:t>【</w:t>
            </w:r>
            <w:r w:rsidRPr="000F3CCA">
              <w:rPr>
                <w:rFonts w:hint="eastAsia"/>
                <w:b/>
                <w:color w:val="000000" w:themeColor="text1"/>
                <w:sz w:val="32"/>
                <w:szCs w:val="32"/>
                <w:u w:val="none"/>
              </w:rPr>
              <w:t>培訓對象</w:t>
            </w:r>
            <w:r w:rsidRPr="000F3CCA">
              <w:rPr>
                <w:b/>
                <w:color w:val="000000" w:themeColor="text1"/>
                <w:sz w:val="32"/>
                <w:szCs w:val="32"/>
                <w:u w:val="none"/>
              </w:rPr>
              <w:t>】</w:t>
            </w:r>
          </w:p>
          <w:p w:rsidR="00D76694" w:rsidRPr="000F3CCA" w:rsidRDefault="00D76694" w:rsidP="00862BDF">
            <w:pPr>
              <w:spacing w:line="400" w:lineRule="exact"/>
              <w:ind w:left="461" w:hangingChars="192" w:hanging="461"/>
              <w:rPr>
                <w:color w:val="000000" w:themeColor="text1"/>
                <w:sz w:val="24"/>
                <w:szCs w:val="24"/>
                <w:u w:val="none"/>
              </w:rPr>
            </w:pP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一、初階培訓課程</w:t>
            </w:r>
          </w:p>
          <w:p w:rsidR="00D76694" w:rsidRPr="000F3CCA" w:rsidRDefault="00D76694" w:rsidP="00862BDF">
            <w:pPr>
              <w:spacing w:line="400" w:lineRule="exact"/>
              <w:ind w:left="792" w:hangingChars="330" w:hanging="792"/>
              <w:rPr>
                <w:color w:val="000000" w:themeColor="text1"/>
                <w:sz w:val="24"/>
                <w:szCs w:val="24"/>
                <w:u w:val="none"/>
              </w:rPr>
            </w:pP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 xml:space="preserve">     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1.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熟諳或通曉越南語、印尼語、泰國語、柬埔寨語、緬甸語、菲律賓語及馬來西亞語其中之任一種語言之新住民及其子女。</w:t>
            </w:r>
          </w:p>
          <w:p w:rsidR="00D76694" w:rsidRPr="000F3CCA" w:rsidRDefault="00D76694" w:rsidP="00862BDF">
            <w:pPr>
              <w:spacing w:line="400" w:lineRule="exact"/>
              <w:ind w:left="792" w:hangingChars="330" w:hanging="792"/>
              <w:rPr>
                <w:color w:val="000000" w:themeColor="text1"/>
                <w:sz w:val="24"/>
                <w:szCs w:val="24"/>
                <w:u w:val="none"/>
              </w:rPr>
            </w:pP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 xml:space="preserve">     2.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熟諳或通曉越南語、印尼語、泰國語、柬埔寨語、緬甸語、菲律賓語及馬來西亞語其中之任一種語言之外籍人士，惟需符合就業服務法相關規定。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 xml:space="preserve"> </w:t>
            </w:r>
          </w:p>
          <w:p w:rsidR="00D76694" w:rsidRPr="000F3CCA" w:rsidRDefault="00D76694" w:rsidP="00862BDF">
            <w:pPr>
              <w:spacing w:line="400" w:lineRule="exact"/>
              <w:ind w:left="461" w:hangingChars="192" w:hanging="461"/>
              <w:rPr>
                <w:color w:val="000000" w:themeColor="text1"/>
                <w:sz w:val="24"/>
                <w:szCs w:val="24"/>
                <w:u w:val="none"/>
              </w:rPr>
            </w:pP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 xml:space="preserve"> 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二、進階培訓課程（報名時需檢附符合下列資格之證明文件）</w:t>
            </w:r>
          </w:p>
          <w:p w:rsidR="00D76694" w:rsidRPr="000F3CCA" w:rsidRDefault="00D76694" w:rsidP="00862BDF">
            <w:pPr>
              <w:spacing w:line="400" w:lineRule="exact"/>
              <w:ind w:left="461" w:hangingChars="192" w:hanging="461"/>
              <w:rPr>
                <w:color w:val="000000" w:themeColor="text1"/>
                <w:sz w:val="24"/>
                <w:szCs w:val="24"/>
                <w:u w:val="none"/>
              </w:rPr>
            </w:pP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 xml:space="preserve">     1.</w:t>
            </w:r>
            <w:proofErr w:type="gramStart"/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通過本署辦理</w:t>
            </w:r>
            <w:proofErr w:type="gramEnd"/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之「新住民母語教學人才培訓」取得結業證書者</w:t>
            </w:r>
          </w:p>
          <w:p w:rsidR="00D76694" w:rsidRPr="000F3CCA" w:rsidRDefault="00D76694" w:rsidP="00862BDF">
            <w:pPr>
              <w:spacing w:line="400" w:lineRule="exact"/>
              <w:ind w:left="461" w:hangingChars="192" w:hanging="461"/>
              <w:rPr>
                <w:color w:val="000000" w:themeColor="text1"/>
                <w:sz w:val="24"/>
                <w:szCs w:val="24"/>
                <w:u w:val="none"/>
              </w:rPr>
            </w:pP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 xml:space="preserve">     2.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參加各縣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(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市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)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政府曾辦理「新住民母語教學人才培訓」取得結業證書者</w:t>
            </w:r>
          </w:p>
          <w:p w:rsidR="00D76694" w:rsidRPr="000F3CCA" w:rsidRDefault="00D76694" w:rsidP="00862BDF">
            <w:pPr>
              <w:spacing w:line="400" w:lineRule="exact"/>
              <w:ind w:left="461" w:hangingChars="192" w:hanging="461"/>
              <w:rPr>
                <w:color w:val="000000" w:themeColor="text1"/>
                <w:sz w:val="24"/>
                <w:szCs w:val="24"/>
                <w:u w:val="none"/>
              </w:rPr>
            </w:pP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 xml:space="preserve">     3.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曾於國中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(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小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)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擔任新住民母語教學師資者</w:t>
            </w:r>
          </w:p>
          <w:p w:rsidR="00D76694" w:rsidRPr="000F3CCA" w:rsidRDefault="00D76694" w:rsidP="00862BDF">
            <w:pPr>
              <w:spacing w:line="400" w:lineRule="exact"/>
              <w:ind w:left="461" w:hangingChars="192" w:hanging="461"/>
              <w:rPr>
                <w:color w:val="000000" w:themeColor="text1"/>
                <w:sz w:val="32"/>
                <w:szCs w:val="32"/>
                <w:u w:val="none"/>
              </w:rPr>
            </w:pP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 xml:space="preserve">     4.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曾於大專院校或高中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(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職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)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擔任新住民母語教學師資者</w:t>
            </w:r>
          </w:p>
          <w:p w:rsidR="00D76694" w:rsidRPr="000F3CCA" w:rsidRDefault="00D76694" w:rsidP="00D76694">
            <w:pPr>
              <w:spacing w:beforeLines="50" w:before="180"/>
              <w:rPr>
                <w:b/>
                <w:color w:val="000000" w:themeColor="text1"/>
                <w:sz w:val="32"/>
                <w:szCs w:val="32"/>
                <w:u w:val="none"/>
              </w:rPr>
            </w:pPr>
            <w:r w:rsidRPr="000F3CCA">
              <w:rPr>
                <w:b/>
                <w:color w:val="000000" w:themeColor="text1"/>
                <w:sz w:val="32"/>
                <w:szCs w:val="32"/>
                <w:u w:val="none"/>
              </w:rPr>
              <w:t>【培訓場次、日期及地點】</w:t>
            </w:r>
          </w:p>
          <w:p w:rsidR="00D76694" w:rsidRPr="000F3CCA" w:rsidRDefault="00D76694" w:rsidP="00862BDF">
            <w:pPr>
              <w:spacing w:line="400" w:lineRule="exact"/>
              <w:jc w:val="both"/>
              <w:rPr>
                <w:color w:val="000000" w:themeColor="text1"/>
                <w:sz w:val="24"/>
                <w:szCs w:val="24"/>
                <w:u w:val="none"/>
              </w:rPr>
            </w:pPr>
            <w:r w:rsidRPr="000F3CCA">
              <w:rPr>
                <w:color w:val="000000" w:themeColor="text1"/>
                <w:sz w:val="24"/>
                <w:szCs w:val="24"/>
                <w:u w:val="none"/>
              </w:rPr>
              <w:t>於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10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4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年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6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月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2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6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日起公告培訓場次、日期及地點於內政部移民署網站、全國新住民火炬計畫專屬網站、高級中學第二外語教育學科中心網站，網址：</w:t>
            </w:r>
          </w:p>
          <w:p w:rsidR="00D76694" w:rsidRPr="000F3CCA" w:rsidRDefault="00D76694" w:rsidP="00862BDF">
            <w:pPr>
              <w:spacing w:line="400" w:lineRule="exact"/>
              <w:ind w:left="168" w:hangingChars="70" w:hanging="168"/>
              <w:rPr>
                <w:color w:val="000000" w:themeColor="text1"/>
                <w:sz w:val="24"/>
                <w:szCs w:val="24"/>
                <w:u w:val="none"/>
              </w:rPr>
            </w:pPr>
            <w:r w:rsidRPr="000F3CCA">
              <w:rPr>
                <w:color w:val="000000" w:themeColor="text1"/>
                <w:sz w:val="24"/>
                <w:szCs w:val="24"/>
                <w:u w:val="none"/>
              </w:rPr>
              <w:t>一、內政部移民署網站「最新消息」專區：</w:t>
            </w:r>
            <w:hyperlink r:id="rId7" w:history="1">
              <w:r w:rsidRPr="000F3CCA">
                <w:rPr>
                  <w:color w:val="000000" w:themeColor="text1"/>
                  <w:sz w:val="24"/>
                  <w:szCs w:val="24"/>
                  <w:u w:val="none"/>
                </w:rPr>
                <w:t>http://www</w:t>
              </w:r>
              <w:bookmarkStart w:id="0" w:name="_Hlt364158748"/>
              <w:r w:rsidRPr="000F3CCA">
                <w:rPr>
                  <w:color w:val="000000" w:themeColor="text1"/>
                  <w:sz w:val="24"/>
                  <w:szCs w:val="24"/>
                  <w:u w:val="none"/>
                </w:rPr>
                <w:t>.</w:t>
              </w:r>
              <w:bookmarkEnd w:id="0"/>
              <w:r w:rsidRPr="000F3CCA">
                <w:rPr>
                  <w:color w:val="000000" w:themeColor="text1"/>
                  <w:sz w:val="24"/>
                  <w:szCs w:val="24"/>
                  <w:u w:val="none"/>
                </w:rPr>
                <w:t>immigratio</w:t>
              </w:r>
              <w:bookmarkStart w:id="1" w:name="_Hlt364158846"/>
              <w:r w:rsidRPr="000F3CCA">
                <w:rPr>
                  <w:color w:val="000000" w:themeColor="text1"/>
                  <w:sz w:val="24"/>
                  <w:szCs w:val="24"/>
                  <w:u w:val="none"/>
                </w:rPr>
                <w:t>n</w:t>
              </w:r>
              <w:bookmarkEnd w:id="1"/>
              <w:r w:rsidRPr="000F3CCA">
                <w:rPr>
                  <w:color w:val="000000" w:themeColor="text1"/>
                  <w:sz w:val="24"/>
                  <w:szCs w:val="24"/>
                  <w:u w:val="none"/>
                </w:rPr>
                <w:t>.gov.tw/</w:t>
              </w:r>
            </w:hyperlink>
            <w:r w:rsidRPr="000F3CCA">
              <w:rPr>
                <w:color w:val="000000" w:themeColor="text1"/>
                <w:sz w:val="24"/>
                <w:szCs w:val="24"/>
                <w:u w:val="none"/>
              </w:rPr>
              <w:t xml:space="preserve"> </w:t>
            </w:r>
          </w:p>
          <w:p w:rsidR="00D76694" w:rsidRPr="000F3CCA" w:rsidRDefault="00D76694" w:rsidP="00862BDF">
            <w:pPr>
              <w:spacing w:line="400" w:lineRule="exact"/>
              <w:ind w:left="600" w:hangingChars="250" w:hanging="600"/>
              <w:rPr>
                <w:color w:val="000000" w:themeColor="text1"/>
                <w:sz w:val="24"/>
                <w:szCs w:val="24"/>
                <w:u w:val="none"/>
              </w:rPr>
            </w:pPr>
            <w:r w:rsidRPr="000F3CCA">
              <w:rPr>
                <w:color w:val="000000" w:themeColor="text1"/>
                <w:sz w:val="24"/>
                <w:szCs w:val="24"/>
                <w:u w:val="none"/>
              </w:rPr>
              <w:t>二、全國新住民火炬計畫專屬網站「母語傳承與多元文化交流」專區：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lastRenderedPageBreak/>
              <w:t>http://www.immigration.gov.tw/mp.</w:t>
            </w:r>
            <w:bookmarkStart w:id="2" w:name="_Hlt364158737"/>
            <w:r w:rsidRPr="000F3CCA">
              <w:rPr>
                <w:color w:val="000000" w:themeColor="text1"/>
                <w:sz w:val="24"/>
                <w:szCs w:val="24"/>
                <w:u w:val="none"/>
              </w:rPr>
              <w:t>a</w:t>
            </w:r>
            <w:bookmarkEnd w:id="2"/>
            <w:r w:rsidRPr="000F3CCA">
              <w:rPr>
                <w:color w:val="000000" w:themeColor="text1"/>
                <w:sz w:val="24"/>
                <w:szCs w:val="24"/>
                <w:u w:val="none"/>
              </w:rPr>
              <w:t xml:space="preserve">sp?mp=TP </w:t>
            </w:r>
          </w:p>
          <w:p w:rsidR="00D76694" w:rsidRPr="000F3CCA" w:rsidRDefault="00D76694" w:rsidP="00862BDF">
            <w:pPr>
              <w:spacing w:line="400" w:lineRule="exact"/>
              <w:ind w:left="480" w:hangingChars="200" w:hanging="480"/>
              <w:rPr>
                <w:color w:val="000000" w:themeColor="text1"/>
                <w:sz w:val="24"/>
                <w:szCs w:val="24"/>
                <w:u w:val="none"/>
              </w:rPr>
            </w:pPr>
            <w:r w:rsidRPr="000F3CCA">
              <w:rPr>
                <w:color w:val="000000" w:themeColor="text1"/>
                <w:sz w:val="24"/>
                <w:szCs w:val="24"/>
                <w:u w:val="none"/>
              </w:rPr>
              <w:t>三、高級中學第二外語教育學科中心網站「最新消息」專區：</w:t>
            </w:r>
          </w:p>
          <w:p w:rsidR="00D76694" w:rsidRPr="000F3CCA" w:rsidRDefault="009A0B91" w:rsidP="00BD6CB6">
            <w:pPr>
              <w:spacing w:line="400" w:lineRule="exact"/>
              <w:ind w:leftChars="316" w:left="1132" w:hangingChars="250" w:hanging="500"/>
              <w:rPr>
                <w:color w:val="000000" w:themeColor="text1"/>
                <w:sz w:val="32"/>
                <w:szCs w:val="32"/>
                <w:u w:val="none"/>
              </w:rPr>
            </w:pPr>
            <w:hyperlink r:id="rId8" w:history="1">
              <w:r w:rsidR="00D76694" w:rsidRPr="000F3CCA">
                <w:rPr>
                  <w:rStyle w:val="a3"/>
                  <w:color w:val="000000" w:themeColor="text1"/>
                  <w:sz w:val="24"/>
                  <w:szCs w:val="24"/>
                </w:rPr>
                <w:t>http://www.2ndflcenter.tw/main.asp</w:t>
              </w:r>
            </w:hyperlink>
            <w:r w:rsidR="00D76694" w:rsidRPr="000F3CCA">
              <w:rPr>
                <w:color w:val="000000" w:themeColor="text1"/>
                <w:sz w:val="24"/>
                <w:szCs w:val="24"/>
                <w:u w:val="none"/>
              </w:rPr>
              <w:t>。</w:t>
            </w:r>
          </w:p>
          <w:p w:rsidR="00D76694" w:rsidRPr="000F3CCA" w:rsidRDefault="00D76694" w:rsidP="00D76694">
            <w:pPr>
              <w:spacing w:beforeLines="50" w:before="180"/>
              <w:rPr>
                <w:b/>
                <w:color w:val="000000" w:themeColor="text1"/>
                <w:sz w:val="32"/>
                <w:szCs w:val="32"/>
                <w:u w:val="none"/>
              </w:rPr>
            </w:pPr>
            <w:r w:rsidRPr="000F3CCA">
              <w:rPr>
                <w:b/>
                <w:color w:val="000000" w:themeColor="text1"/>
                <w:sz w:val="32"/>
                <w:szCs w:val="32"/>
                <w:u w:val="none"/>
              </w:rPr>
              <w:t>【報名方式】</w:t>
            </w:r>
          </w:p>
          <w:p w:rsidR="00D76694" w:rsidRPr="000F3CCA" w:rsidRDefault="00D76694" w:rsidP="00862BDF">
            <w:pPr>
              <w:spacing w:line="360" w:lineRule="exact"/>
              <w:ind w:left="480" w:hangingChars="200" w:hanging="480"/>
              <w:rPr>
                <w:color w:val="000000" w:themeColor="text1"/>
                <w:sz w:val="24"/>
                <w:szCs w:val="24"/>
                <w:u w:val="none"/>
              </w:rPr>
            </w:pPr>
            <w:r w:rsidRPr="000F3CCA">
              <w:rPr>
                <w:color w:val="000000" w:themeColor="text1"/>
                <w:sz w:val="24"/>
                <w:szCs w:val="24"/>
                <w:u w:val="none"/>
              </w:rPr>
              <w:t>一、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10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4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年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6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月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2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6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日各相關網站公告正式招生簡章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，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報名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自即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日起至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10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4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年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8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月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01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日截止郵寄報名表至輔仁大學高中第二外語教育學科中心（以郵戳日期為</w:t>
            </w:r>
            <w:proofErr w:type="gramStart"/>
            <w:r w:rsidRPr="000F3CCA">
              <w:rPr>
                <w:color w:val="000000" w:themeColor="text1"/>
                <w:sz w:val="24"/>
                <w:szCs w:val="24"/>
                <w:u w:val="none"/>
              </w:rPr>
              <w:t>憑</w:t>
            </w:r>
            <w:proofErr w:type="gramEnd"/>
            <w:r w:rsidRPr="000F3CCA">
              <w:rPr>
                <w:color w:val="000000" w:themeColor="text1"/>
                <w:sz w:val="24"/>
                <w:szCs w:val="24"/>
                <w:u w:val="none"/>
              </w:rPr>
              <w:t>，逾期恕不受理），郵寄地址：【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24299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新莊郵局第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1-140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號信箱】（請註明「新住民母語教學人才培訓報名」）。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 xml:space="preserve"> </w:t>
            </w:r>
          </w:p>
          <w:p w:rsidR="00D76694" w:rsidRPr="000F3CCA" w:rsidRDefault="00D76694" w:rsidP="00862BDF">
            <w:pPr>
              <w:spacing w:line="360" w:lineRule="exact"/>
              <w:ind w:left="480" w:hangingChars="200" w:hanging="480"/>
              <w:rPr>
                <w:color w:val="000000" w:themeColor="text1"/>
                <w:sz w:val="24"/>
                <w:szCs w:val="24"/>
                <w:u w:val="none"/>
              </w:rPr>
            </w:pPr>
            <w:r w:rsidRPr="000F3CCA">
              <w:rPr>
                <w:color w:val="000000" w:themeColor="text1"/>
                <w:sz w:val="24"/>
                <w:szCs w:val="24"/>
                <w:u w:val="none"/>
              </w:rPr>
              <w:t>二、郵寄報名表時請附上二張相同的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2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吋脫帽照片，照片背面請註明中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/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英文姓名及聯絡電話，一張完整黏貼，</w:t>
            </w:r>
            <w:proofErr w:type="gramStart"/>
            <w:r w:rsidRPr="000F3CCA">
              <w:rPr>
                <w:color w:val="000000" w:themeColor="text1"/>
                <w:sz w:val="24"/>
                <w:szCs w:val="24"/>
                <w:u w:val="none"/>
              </w:rPr>
              <w:t>另一張浮貼</w:t>
            </w:r>
            <w:proofErr w:type="gramEnd"/>
            <w:r w:rsidRPr="000F3CCA">
              <w:rPr>
                <w:color w:val="000000" w:themeColor="text1"/>
                <w:sz w:val="24"/>
                <w:szCs w:val="24"/>
                <w:u w:val="none"/>
              </w:rPr>
              <w:t>即可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(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結業證書用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)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。</w:t>
            </w:r>
          </w:p>
          <w:p w:rsidR="00D76694" w:rsidRPr="000F3CCA" w:rsidRDefault="00D76694" w:rsidP="00862BDF">
            <w:pPr>
              <w:spacing w:line="360" w:lineRule="exact"/>
              <w:ind w:left="480" w:hangingChars="200" w:hanging="480"/>
              <w:rPr>
                <w:color w:val="000000" w:themeColor="text1"/>
                <w:sz w:val="24"/>
                <w:szCs w:val="24"/>
                <w:u w:val="none"/>
              </w:rPr>
            </w:pP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三、報名進階課程者須隨報名表繳交「培訓對象」欄所列之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1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至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4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類資格之證明文件</w:t>
            </w:r>
            <w:r w:rsidR="00BD6CB6"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影本</w:t>
            </w:r>
            <w:r w:rsidRPr="000F3CCA">
              <w:rPr>
                <w:rFonts w:ascii="標楷體" w:hAnsi="標楷體" w:hint="eastAsia"/>
                <w:color w:val="000000" w:themeColor="text1"/>
                <w:sz w:val="24"/>
                <w:szCs w:val="24"/>
                <w:u w:val="none"/>
              </w:rPr>
              <w:t>(見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「培訓對象」欄</w:t>
            </w:r>
            <w:r w:rsidRPr="000F3CCA">
              <w:rPr>
                <w:rFonts w:ascii="標楷體" w:hAnsi="標楷體" w:hint="eastAsia"/>
                <w:color w:val="000000" w:themeColor="text1"/>
                <w:sz w:val="24"/>
                <w:szCs w:val="24"/>
                <w:u w:val="none"/>
              </w:rPr>
              <w:t>)。</w:t>
            </w:r>
          </w:p>
          <w:p w:rsidR="00D76694" w:rsidRPr="000F3CCA" w:rsidRDefault="00D76694" w:rsidP="00862BDF">
            <w:pPr>
              <w:spacing w:line="360" w:lineRule="exact"/>
              <w:ind w:left="480" w:hangingChars="200" w:hanging="480"/>
              <w:rPr>
                <w:color w:val="000000" w:themeColor="text1"/>
                <w:sz w:val="24"/>
                <w:szCs w:val="24"/>
                <w:u w:val="none"/>
              </w:rPr>
            </w:pP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四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、報名表上各項資料填寫不</w:t>
            </w:r>
            <w:proofErr w:type="gramStart"/>
            <w:r w:rsidRPr="000F3CCA">
              <w:rPr>
                <w:color w:val="000000" w:themeColor="text1"/>
                <w:sz w:val="24"/>
                <w:szCs w:val="24"/>
                <w:u w:val="none"/>
              </w:rPr>
              <w:t>完整者恕不受理</w:t>
            </w:r>
            <w:proofErr w:type="gramEnd"/>
            <w:r w:rsidRPr="000F3CCA">
              <w:rPr>
                <w:color w:val="000000" w:themeColor="text1"/>
                <w:sz w:val="24"/>
                <w:szCs w:val="24"/>
                <w:u w:val="none"/>
              </w:rPr>
              <w:t>。</w:t>
            </w:r>
          </w:p>
          <w:p w:rsidR="00D76694" w:rsidRPr="000F3CCA" w:rsidRDefault="00D76694" w:rsidP="00862BDF">
            <w:pPr>
              <w:spacing w:line="360" w:lineRule="exact"/>
              <w:ind w:left="480" w:hangingChars="200" w:hanging="480"/>
              <w:rPr>
                <w:color w:val="000000" w:themeColor="text1"/>
                <w:sz w:val="24"/>
                <w:szCs w:val="24"/>
                <w:u w:val="none"/>
              </w:rPr>
            </w:pP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五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、報名人數：每場次以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3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0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人計，依報名先後順序決定入選名單。</w:t>
            </w:r>
          </w:p>
          <w:p w:rsidR="00D76694" w:rsidRPr="000F3CCA" w:rsidRDefault="00D76694" w:rsidP="00862BDF">
            <w:pPr>
              <w:spacing w:line="360" w:lineRule="exact"/>
              <w:ind w:left="480" w:hangingChars="200" w:hanging="480"/>
              <w:rPr>
                <w:color w:val="000000" w:themeColor="text1"/>
                <w:sz w:val="24"/>
                <w:szCs w:val="24"/>
                <w:u w:val="none"/>
              </w:rPr>
            </w:pP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六、辦理進階課程縣市：臺北市、新北市、桃園市、</w:t>
            </w:r>
            <w:proofErr w:type="gramStart"/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臺</w:t>
            </w:r>
            <w:proofErr w:type="gramEnd"/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中市、</w:t>
            </w:r>
            <w:proofErr w:type="gramStart"/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臺</w:t>
            </w:r>
            <w:proofErr w:type="gramEnd"/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南市、高雄市、新竹市及花蓮縣等計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8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個直轄市、縣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(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市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)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。</w:t>
            </w:r>
          </w:p>
          <w:p w:rsidR="00D76694" w:rsidRPr="000F3CCA" w:rsidRDefault="00D76694" w:rsidP="00862BDF">
            <w:pPr>
              <w:spacing w:line="360" w:lineRule="exact"/>
              <w:ind w:left="480" w:hangingChars="200" w:hanging="480"/>
              <w:rPr>
                <w:color w:val="000000" w:themeColor="text1"/>
                <w:sz w:val="24"/>
                <w:szCs w:val="24"/>
                <w:u w:val="none"/>
              </w:rPr>
            </w:pP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 xml:space="preserve">    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辦理初階課程縣市：澎湖縣、花蓮縣、臺北市、新北市、桃園市、新竹縣、苗栗縣、</w:t>
            </w:r>
            <w:proofErr w:type="gramStart"/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臺</w:t>
            </w:r>
            <w:proofErr w:type="gramEnd"/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中市、彰化縣、南投縣、雲林縣、嘉義縣</w:t>
            </w:r>
            <w:r w:rsidR="0016263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市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、高雄市、</w:t>
            </w:r>
            <w:proofErr w:type="gramStart"/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臺</w:t>
            </w:r>
            <w:proofErr w:type="gramEnd"/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南市及屏東縣等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15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個縣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(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市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)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。</w:t>
            </w:r>
          </w:p>
          <w:p w:rsidR="00D76694" w:rsidRPr="000F3CCA" w:rsidRDefault="00D76694" w:rsidP="00862BDF">
            <w:pPr>
              <w:spacing w:line="360" w:lineRule="exact"/>
              <w:ind w:left="480" w:hangingChars="200" w:hanging="480"/>
              <w:rPr>
                <w:color w:val="000000" w:themeColor="text1"/>
                <w:sz w:val="24"/>
                <w:szCs w:val="24"/>
                <w:u w:val="none"/>
              </w:rPr>
            </w:pP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 xml:space="preserve">    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請學員依其資格及其所在地挑選適合之場次。</w:t>
            </w:r>
          </w:p>
          <w:p w:rsidR="00D76694" w:rsidRPr="000F3CCA" w:rsidRDefault="00D76694" w:rsidP="00862BDF">
            <w:pPr>
              <w:spacing w:line="360" w:lineRule="exact"/>
              <w:ind w:left="480" w:hangingChars="200" w:hanging="480"/>
              <w:rPr>
                <w:color w:val="000000" w:themeColor="text1"/>
                <w:sz w:val="24"/>
                <w:szCs w:val="24"/>
                <w:u w:val="none"/>
              </w:rPr>
            </w:pP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七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、入選名單：於</w:t>
            </w: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各場次開課前一</w:t>
            </w:r>
            <w:proofErr w:type="gramStart"/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週</w:t>
            </w:r>
            <w:proofErr w:type="gramEnd"/>
            <w:r w:rsidRPr="000F3CCA">
              <w:rPr>
                <w:color w:val="000000" w:themeColor="text1"/>
                <w:sz w:val="24"/>
                <w:szCs w:val="24"/>
                <w:u w:val="none"/>
              </w:rPr>
              <w:t>公告於以下網站，另以手機簡訊通知錄取學員：</w:t>
            </w:r>
          </w:p>
          <w:p w:rsidR="00D76694" w:rsidRPr="000F3CCA" w:rsidRDefault="00D76694" w:rsidP="00D76694">
            <w:pPr>
              <w:spacing w:line="400" w:lineRule="exact"/>
              <w:ind w:leftChars="200" w:left="568" w:hangingChars="70" w:hanging="168"/>
              <w:rPr>
                <w:color w:val="000000" w:themeColor="text1"/>
                <w:sz w:val="24"/>
                <w:szCs w:val="24"/>
                <w:u w:val="none"/>
              </w:rPr>
            </w:pPr>
            <w:r w:rsidRPr="000F3CCA">
              <w:rPr>
                <w:color w:val="000000" w:themeColor="text1"/>
                <w:sz w:val="24"/>
                <w:szCs w:val="24"/>
                <w:u w:val="none"/>
              </w:rPr>
              <w:t>1.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內政部移民署網站「最新消息」專區：</w:t>
            </w:r>
            <w:hyperlink r:id="rId9" w:history="1">
              <w:r w:rsidRPr="000F3CCA">
                <w:rPr>
                  <w:color w:val="000000" w:themeColor="text1"/>
                  <w:sz w:val="24"/>
                  <w:szCs w:val="24"/>
                  <w:u w:val="none"/>
                </w:rPr>
                <w:t>http://www.immigrat</w:t>
              </w:r>
              <w:bookmarkStart w:id="3" w:name="_GoBack"/>
              <w:r w:rsidRPr="000F3CCA">
                <w:rPr>
                  <w:color w:val="000000" w:themeColor="text1"/>
                  <w:sz w:val="24"/>
                  <w:szCs w:val="24"/>
                  <w:u w:val="none"/>
                </w:rPr>
                <w:t>i</w:t>
              </w:r>
              <w:bookmarkEnd w:id="3"/>
              <w:r w:rsidRPr="000F3CCA">
                <w:rPr>
                  <w:color w:val="000000" w:themeColor="text1"/>
                  <w:sz w:val="24"/>
                  <w:szCs w:val="24"/>
                  <w:u w:val="none"/>
                </w:rPr>
                <w:t>on.gov.tw/</w:t>
              </w:r>
            </w:hyperlink>
            <w:r w:rsidRPr="000F3CCA">
              <w:rPr>
                <w:color w:val="000000" w:themeColor="text1"/>
                <w:sz w:val="24"/>
                <w:szCs w:val="24"/>
                <w:u w:val="none"/>
              </w:rPr>
              <w:t xml:space="preserve"> </w:t>
            </w:r>
          </w:p>
          <w:p w:rsidR="00D76694" w:rsidRPr="000F3CCA" w:rsidRDefault="00D76694" w:rsidP="00D76694">
            <w:pPr>
              <w:spacing w:line="400" w:lineRule="exact"/>
              <w:ind w:leftChars="200" w:left="568" w:hangingChars="70" w:hanging="168"/>
              <w:rPr>
                <w:color w:val="000000" w:themeColor="text1"/>
                <w:sz w:val="24"/>
                <w:szCs w:val="24"/>
                <w:u w:val="none"/>
              </w:rPr>
            </w:pPr>
            <w:r w:rsidRPr="000F3CCA">
              <w:rPr>
                <w:color w:val="000000" w:themeColor="text1"/>
                <w:sz w:val="24"/>
                <w:szCs w:val="24"/>
                <w:u w:val="none"/>
              </w:rPr>
              <w:t>2.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全國新住民火炬計畫專屬網站「母語傳承與多元文化交流」專區：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 xml:space="preserve">http://www.immigration.gov.tw/mp.asp?mp=TP </w:t>
            </w:r>
          </w:p>
          <w:p w:rsidR="00D76694" w:rsidRPr="000F3CCA" w:rsidRDefault="00D76694" w:rsidP="00D76694">
            <w:pPr>
              <w:spacing w:line="400" w:lineRule="exact"/>
              <w:ind w:leftChars="200" w:left="880" w:hangingChars="200" w:hanging="480"/>
              <w:rPr>
                <w:color w:val="000000" w:themeColor="text1"/>
                <w:sz w:val="24"/>
                <w:szCs w:val="24"/>
                <w:u w:val="none"/>
              </w:rPr>
            </w:pPr>
            <w:r w:rsidRPr="000F3CCA">
              <w:rPr>
                <w:color w:val="000000" w:themeColor="text1"/>
                <w:sz w:val="24"/>
                <w:szCs w:val="24"/>
                <w:u w:val="none"/>
              </w:rPr>
              <w:t>3.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高級中學第二外語教育學科中心網站「最新消息」專區：</w:t>
            </w:r>
          </w:p>
          <w:p w:rsidR="00D76694" w:rsidRPr="000F3CCA" w:rsidRDefault="00D76694" w:rsidP="00D76694">
            <w:pPr>
              <w:spacing w:line="400" w:lineRule="exact"/>
              <w:ind w:leftChars="316" w:left="800" w:hangingChars="70" w:hanging="168"/>
              <w:rPr>
                <w:color w:val="000000" w:themeColor="text1"/>
                <w:sz w:val="24"/>
                <w:szCs w:val="24"/>
                <w:u w:val="none"/>
              </w:rPr>
            </w:pPr>
            <w:r w:rsidRPr="000F3CCA">
              <w:rPr>
                <w:color w:val="000000" w:themeColor="text1"/>
                <w:sz w:val="24"/>
                <w:szCs w:val="24"/>
                <w:u w:val="none"/>
              </w:rPr>
              <w:t>http://www.2ndflcenter.tw/main.asp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。</w:t>
            </w:r>
          </w:p>
          <w:p w:rsidR="00D76694" w:rsidRPr="000F3CCA" w:rsidRDefault="00D76694" w:rsidP="00862BDF">
            <w:pPr>
              <w:spacing w:line="360" w:lineRule="exact"/>
              <w:ind w:left="480" w:hangingChars="200" w:hanging="480"/>
              <w:rPr>
                <w:color w:val="000000" w:themeColor="text1"/>
                <w:sz w:val="24"/>
                <w:szCs w:val="24"/>
                <w:u w:val="none"/>
              </w:rPr>
            </w:pP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八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、報名諮詢專線：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(02)29052573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，聯絡人：陳小姐</w:t>
            </w:r>
            <w:r w:rsidR="00335D6B"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，</w:t>
            </w:r>
            <w:r w:rsidR="00335D6B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LINE ID:0909309695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。</w:t>
            </w:r>
          </w:p>
          <w:p w:rsidR="00D76694" w:rsidRPr="000F3CCA" w:rsidRDefault="00D76694" w:rsidP="00862BDF">
            <w:pPr>
              <w:spacing w:line="360" w:lineRule="exact"/>
              <w:ind w:left="480" w:hangingChars="200" w:hanging="480"/>
              <w:rPr>
                <w:color w:val="000000" w:themeColor="text1"/>
                <w:sz w:val="24"/>
                <w:szCs w:val="24"/>
                <w:u w:val="none"/>
              </w:rPr>
            </w:pPr>
            <w:r w:rsidRPr="000F3CCA">
              <w:rPr>
                <w:rFonts w:hint="eastAsia"/>
                <w:color w:val="000000" w:themeColor="text1"/>
                <w:sz w:val="24"/>
                <w:szCs w:val="24"/>
                <w:u w:val="none"/>
              </w:rPr>
              <w:t>九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、報名表：（參見附件）</w:t>
            </w:r>
          </w:p>
          <w:p w:rsidR="00D76694" w:rsidRPr="000F3CCA" w:rsidRDefault="00D76694" w:rsidP="00D76694">
            <w:pPr>
              <w:spacing w:beforeLines="50" w:before="180" w:afterLines="20" w:after="72"/>
              <w:rPr>
                <w:b/>
                <w:color w:val="000000" w:themeColor="text1"/>
                <w:sz w:val="32"/>
                <w:szCs w:val="32"/>
                <w:u w:val="none"/>
              </w:rPr>
            </w:pPr>
            <w:r w:rsidRPr="000F3CCA">
              <w:rPr>
                <w:b/>
                <w:color w:val="000000" w:themeColor="text1"/>
                <w:sz w:val="32"/>
                <w:szCs w:val="32"/>
                <w:u w:val="none"/>
              </w:rPr>
              <w:t>【課程暨考試內容及時間分配】</w:t>
            </w:r>
          </w:p>
          <w:tbl>
            <w:tblPr>
              <w:tblW w:w="9356" w:type="dxa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977"/>
              <w:gridCol w:w="6379"/>
            </w:tblGrid>
            <w:tr w:rsidR="000F3CCA" w:rsidRPr="000F3CCA" w:rsidTr="00862BDF">
              <w:trPr>
                <w:tblHeader/>
                <w:jc w:val="right"/>
              </w:trPr>
              <w:tc>
                <w:tcPr>
                  <w:tcW w:w="93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rFonts w:hint="eastAsia"/>
                      <w:b/>
                      <w:color w:val="000000" w:themeColor="text1"/>
                      <w:sz w:val="24"/>
                      <w:szCs w:val="24"/>
                      <w:u w:val="none"/>
                    </w:rPr>
                    <w:t>初階培訓課程表</w:t>
                  </w:r>
                </w:p>
              </w:tc>
            </w:tr>
            <w:tr w:rsidR="000F3CCA" w:rsidRPr="000F3CCA" w:rsidTr="00862BDF">
              <w:trPr>
                <w:tblHeader/>
                <w:jc w:val="right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jc w:val="center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時間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jc w:val="center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課程內容</w:t>
                  </w:r>
                </w:p>
              </w:tc>
            </w:tr>
            <w:tr w:rsidR="000F3CCA" w:rsidRPr="000F3CCA" w:rsidTr="00862BDF">
              <w:trPr>
                <w:jc w:val="right"/>
              </w:trPr>
              <w:tc>
                <w:tcPr>
                  <w:tcW w:w="93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b/>
                      <w:color w:val="000000" w:themeColor="text1"/>
                      <w:sz w:val="24"/>
                      <w:szCs w:val="24"/>
                      <w:u w:val="none"/>
                    </w:rPr>
                    <w:t>第一天</w:t>
                  </w:r>
                </w:p>
              </w:tc>
            </w:tr>
            <w:tr w:rsidR="000F3CCA" w:rsidRPr="000F3CCA" w:rsidTr="00862BDF">
              <w:trPr>
                <w:trHeight w:val="180"/>
                <w:jc w:val="right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08:40~09:00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報到</w:t>
                  </w:r>
                </w:p>
              </w:tc>
            </w:tr>
            <w:tr w:rsidR="000F3CCA" w:rsidRPr="000F3CCA" w:rsidTr="00862BDF">
              <w:trPr>
                <w:trHeight w:val="180"/>
                <w:jc w:val="right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09:00~09:10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開幕式</w:t>
                  </w:r>
                </w:p>
              </w:tc>
            </w:tr>
            <w:tr w:rsidR="000F3CCA" w:rsidRPr="000F3CCA" w:rsidTr="00862BDF">
              <w:trPr>
                <w:trHeight w:val="180"/>
                <w:jc w:val="right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09:10~10:50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（二課時）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移民輔導簡介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(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含全國新住民火炬計畫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)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及母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/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外語專業人員服務倫理</w:t>
                  </w:r>
                </w:p>
              </w:tc>
            </w:tr>
            <w:tr w:rsidR="000F3CCA" w:rsidRPr="000F3CCA" w:rsidTr="00862BDF">
              <w:trPr>
                <w:trHeight w:val="180"/>
                <w:jc w:val="right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10:50~11:00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休息</w:t>
                  </w:r>
                </w:p>
              </w:tc>
            </w:tr>
            <w:tr w:rsidR="000F3CCA" w:rsidRPr="000F3CCA" w:rsidTr="00862BDF">
              <w:trPr>
                <w:trHeight w:val="180"/>
                <w:jc w:val="right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11:00~12:30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（二課時）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spacing w:before="18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新住民母語教材及多元文化繪本介紹</w:t>
                  </w:r>
                </w:p>
              </w:tc>
            </w:tr>
            <w:tr w:rsidR="000F3CCA" w:rsidRPr="000F3CCA" w:rsidTr="00862BDF">
              <w:trPr>
                <w:jc w:val="right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spacing w:before="18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12:30~13:10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spacing w:before="18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午餐</w:t>
                  </w:r>
                </w:p>
              </w:tc>
            </w:tr>
            <w:tr w:rsidR="000F3CCA" w:rsidRPr="000F3CCA" w:rsidTr="00862BDF">
              <w:trPr>
                <w:trHeight w:val="180"/>
                <w:jc w:val="right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spacing w:before="18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lastRenderedPageBreak/>
                    <w:t>13:10~14:40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（二課時）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spacing w:before="18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教材分析與補充教材製作（一）</w:t>
                  </w:r>
                </w:p>
              </w:tc>
            </w:tr>
            <w:tr w:rsidR="000F3CCA" w:rsidRPr="000F3CCA" w:rsidTr="00862BDF">
              <w:trPr>
                <w:trHeight w:val="180"/>
                <w:jc w:val="right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spacing w:before="18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14:40~14:50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spacing w:before="18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休息</w:t>
                  </w:r>
                </w:p>
              </w:tc>
            </w:tr>
            <w:tr w:rsidR="000F3CCA" w:rsidRPr="000F3CCA" w:rsidTr="00862BDF">
              <w:trPr>
                <w:trHeight w:val="360"/>
                <w:jc w:val="right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spacing w:before="18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14:50~16:20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（二課時）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spacing w:before="18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教材分析與補充教材製作（二）</w:t>
                  </w:r>
                </w:p>
              </w:tc>
            </w:tr>
            <w:tr w:rsidR="000F3CCA" w:rsidRPr="000F3CCA" w:rsidTr="00862BDF">
              <w:trPr>
                <w:jc w:val="right"/>
              </w:trPr>
              <w:tc>
                <w:tcPr>
                  <w:tcW w:w="93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spacing w:before="180" w:line="240" w:lineRule="exact"/>
                    <w:contextualSpacing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b/>
                      <w:color w:val="000000" w:themeColor="text1"/>
                      <w:sz w:val="24"/>
                      <w:szCs w:val="24"/>
                      <w:u w:val="none"/>
                    </w:rPr>
                    <w:t>第二天</w:t>
                  </w:r>
                </w:p>
              </w:tc>
            </w:tr>
            <w:tr w:rsidR="000F3CCA" w:rsidRPr="000F3CCA" w:rsidTr="00862BDF">
              <w:trPr>
                <w:trHeight w:val="240"/>
                <w:jc w:val="right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spacing w:before="18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09:00~10:30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（二課時）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spacing w:before="18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教材分析與補充教材製作（三）</w:t>
                  </w:r>
                </w:p>
              </w:tc>
            </w:tr>
            <w:tr w:rsidR="000F3CCA" w:rsidRPr="000F3CCA" w:rsidTr="00862BDF">
              <w:trPr>
                <w:trHeight w:val="240"/>
                <w:jc w:val="right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spacing w:before="18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10:30~10:40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spacing w:before="180" w:line="240" w:lineRule="exact"/>
                    <w:ind w:left="214" w:hangingChars="89" w:hanging="214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休息</w:t>
                  </w:r>
                </w:p>
              </w:tc>
            </w:tr>
            <w:tr w:rsidR="000F3CCA" w:rsidRPr="000F3CCA" w:rsidTr="00862BDF">
              <w:trPr>
                <w:trHeight w:val="240"/>
                <w:jc w:val="right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10:40~12:10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（二課時）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教學設計及教案製作指導（一）</w:t>
                  </w:r>
                </w:p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(1)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教學內容</w:t>
                  </w:r>
                </w:p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(2)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教學活動及教學方式</w:t>
                  </w:r>
                </w:p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(3)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教學技巧及課堂經營</w:t>
                  </w:r>
                </w:p>
              </w:tc>
            </w:tr>
            <w:tr w:rsidR="000F3CCA" w:rsidRPr="000F3CCA" w:rsidTr="00862BDF">
              <w:trPr>
                <w:jc w:val="right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12:10~12:50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午餐</w:t>
                  </w:r>
                </w:p>
              </w:tc>
            </w:tr>
            <w:tr w:rsidR="000F3CCA" w:rsidRPr="000F3CCA" w:rsidTr="00862BDF">
              <w:trPr>
                <w:trHeight w:val="480"/>
                <w:jc w:val="right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12:50~14:20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（二課時）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教學設計及教案製作指導（二）</w:t>
                  </w:r>
                </w:p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(1)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教學內容</w:t>
                  </w:r>
                </w:p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(2)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教學活動及教學方式</w:t>
                  </w:r>
                </w:p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(3)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教學技巧及課堂經營</w:t>
                  </w:r>
                </w:p>
              </w:tc>
            </w:tr>
            <w:tr w:rsidR="000F3CCA" w:rsidRPr="000F3CCA" w:rsidTr="00862BDF">
              <w:trPr>
                <w:trHeight w:val="480"/>
                <w:jc w:val="right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14:20~14:30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休息</w:t>
                  </w:r>
                </w:p>
              </w:tc>
            </w:tr>
            <w:tr w:rsidR="000F3CCA" w:rsidRPr="000F3CCA" w:rsidTr="00862BDF">
              <w:trPr>
                <w:trHeight w:val="480"/>
                <w:jc w:val="right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14:30~16:00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（二課時）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教學設計及教案製作指導（三）</w:t>
                  </w:r>
                </w:p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(1)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教學內容</w:t>
                  </w:r>
                </w:p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(2)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教學活動及教學方式</w:t>
                  </w:r>
                </w:p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(3)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教學技巧及課堂經營</w:t>
                  </w:r>
                </w:p>
              </w:tc>
            </w:tr>
            <w:tr w:rsidR="000F3CCA" w:rsidRPr="000F3CCA" w:rsidTr="00862BDF">
              <w:trPr>
                <w:jc w:val="right"/>
              </w:trPr>
              <w:tc>
                <w:tcPr>
                  <w:tcW w:w="93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b/>
                      <w:color w:val="000000" w:themeColor="text1"/>
                      <w:sz w:val="24"/>
                      <w:szCs w:val="24"/>
                      <w:u w:val="none"/>
                    </w:rPr>
                    <w:t>第三天</w:t>
                  </w:r>
                </w:p>
              </w:tc>
            </w:tr>
            <w:tr w:rsidR="000F3CCA" w:rsidRPr="000F3CCA" w:rsidTr="00862BDF">
              <w:trPr>
                <w:trHeight w:val="480"/>
                <w:jc w:val="right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09:00~10:30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（二課時）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教學設計及教案製作指導（四）</w:t>
                  </w:r>
                </w:p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(1)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教學內容</w:t>
                  </w:r>
                </w:p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(2)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教學活動及教學方式</w:t>
                  </w:r>
                </w:p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(3)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教學技巧及課堂經營</w:t>
                  </w:r>
                </w:p>
              </w:tc>
            </w:tr>
            <w:tr w:rsidR="000F3CCA" w:rsidRPr="000F3CCA" w:rsidTr="00862BDF">
              <w:trPr>
                <w:trHeight w:val="480"/>
                <w:jc w:val="right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10:30~10:40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休息</w:t>
                  </w:r>
                </w:p>
              </w:tc>
            </w:tr>
            <w:tr w:rsidR="000F3CCA" w:rsidRPr="000F3CCA" w:rsidTr="00862BDF">
              <w:trPr>
                <w:trHeight w:val="480"/>
                <w:jc w:val="right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10:40~12:10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（二課時）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D76694">
                  <w:pPr>
                    <w:spacing w:before="120" w:line="240" w:lineRule="exact"/>
                    <w:ind w:rightChars="-46" w:right="-92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教學演示與講評（一）</w:t>
                  </w:r>
                </w:p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(1)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教學內容</w:t>
                  </w:r>
                </w:p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(2)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教學活動及教學方式</w:t>
                  </w:r>
                </w:p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(3)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教學技巧及課堂經營</w:t>
                  </w:r>
                </w:p>
              </w:tc>
            </w:tr>
            <w:tr w:rsidR="000F3CCA" w:rsidRPr="000F3CCA" w:rsidTr="00862BDF">
              <w:trPr>
                <w:jc w:val="right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12:10~13:00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午餐</w:t>
                  </w:r>
                </w:p>
              </w:tc>
            </w:tr>
            <w:tr w:rsidR="000F3CCA" w:rsidRPr="000F3CCA" w:rsidTr="00862BDF">
              <w:trPr>
                <w:trHeight w:val="240"/>
                <w:jc w:val="right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13:00~14:30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（二課時）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D76694">
                  <w:pPr>
                    <w:spacing w:before="120" w:line="240" w:lineRule="exact"/>
                    <w:ind w:rightChars="-46" w:right="-92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教學演示與講評（二）</w:t>
                  </w:r>
                </w:p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(1)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教學內容</w:t>
                  </w:r>
                </w:p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(2)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教學活動及教學方式</w:t>
                  </w:r>
                </w:p>
                <w:p w:rsidR="00D76694" w:rsidRPr="000F3CCA" w:rsidRDefault="00D76694" w:rsidP="00862BDF">
                  <w:pPr>
                    <w:spacing w:before="120" w:line="240" w:lineRule="exact"/>
                    <w:ind w:left="216" w:hangingChars="90" w:hanging="216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(3)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教學技巧及課堂經營</w:t>
                  </w:r>
                </w:p>
              </w:tc>
            </w:tr>
            <w:tr w:rsidR="000F3CCA" w:rsidRPr="000F3CCA" w:rsidTr="00862BDF">
              <w:trPr>
                <w:trHeight w:val="240"/>
                <w:jc w:val="right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14:30~14:40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spacing w:before="120" w:line="240" w:lineRule="exact"/>
                    <w:ind w:left="216" w:hangingChars="90" w:hanging="216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休息</w:t>
                  </w:r>
                </w:p>
              </w:tc>
            </w:tr>
            <w:tr w:rsidR="000F3CCA" w:rsidRPr="000F3CCA" w:rsidTr="00862BDF">
              <w:trPr>
                <w:trHeight w:val="240"/>
                <w:jc w:val="right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14:40~16:10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（二課時）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D76694">
                  <w:pPr>
                    <w:spacing w:before="120" w:line="240" w:lineRule="exact"/>
                    <w:ind w:rightChars="-46" w:right="-92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教學演示與講評（三）</w:t>
                  </w:r>
                </w:p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(1)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教學內容</w:t>
                  </w:r>
                </w:p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(2)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教學活動及教學方式</w:t>
                  </w:r>
                </w:p>
                <w:p w:rsidR="00D76694" w:rsidRPr="000F3CCA" w:rsidRDefault="00D76694" w:rsidP="00862BDF">
                  <w:pPr>
                    <w:spacing w:before="120" w:line="240" w:lineRule="exact"/>
                    <w:ind w:left="216" w:hangingChars="90" w:hanging="216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(3)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教學技巧及課堂經營</w:t>
                  </w:r>
                </w:p>
              </w:tc>
            </w:tr>
            <w:tr w:rsidR="000F3CCA" w:rsidRPr="000F3CCA" w:rsidTr="00862BDF">
              <w:trPr>
                <w:jc w:val="right"/>
              </w:trPr>
              <w:tc>
                <w:tcPr>
                  <w:tcW w:w="93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b/>
                      <w:color w:val="000000" w:themeColor="text1"/>
                      <w:sz w:val="24"/>
                      <w:szCs w:val="24"/>
                      <w:u w:val="none"/>
                    </w:rPr>
                    <w:t>第四天</w:t>
                  </w:r>
                </w:p>
              </w:tc>
            </w:tr>
            <w:tr w:rsidR="000F3CCA" w:rsidRPr="000F3CCA" w:rsidTr="00862BDF">
              <w:trPr>
                <w:trHeight w:val="240"/>
                <w:jc w:val="right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09:00~10:30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（二課時）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D76694">
                  <w:pPr>
                    <w:spacing w:before="120" w:line="240" w:lineRule="exact"/>
                    <w:ind w:rightChars="-46" w:right="-92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教學演示與講評（四）</w:t>
                  </w:r>
                </w:p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(1)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教學內容</w:t>
                  </w:r>
                </w:p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(2)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教學活動及教學方式</w:t>
                  </w:r>
                </w:p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(3)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教學技巧及課堂經營</w:t>
                  </w:r>
                </w:p>
              </w:tc>
            </w:tr>
            <w:tr w:rsidR="000F3CCA" w:rsidRPr="000F3CCA" w:rsidTr="00862BDF">
              <w:trPr>
                <w:trHeight w:val="240"/>
                <w:jc w:val="right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10:30~10:40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休息</w:t>
                  </w:r>
                </w:p>
              </w:tc>
            </w:tr>
            <w:tr w:rsidR="000F3CCA" w:rsidRPr="000F3CCA" w:rsidTr="00862BDF">
              <w:trPr>
                <w:trHeight w:val="240"/>
                <w:jc w:val="right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10:40~12:10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（二課時）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D76694">
                  <w:pPr>
                    <w:spacing w:before="120" w:line="240" w:lineRule="exact"/>
                    <w:ind w:rightChars="-46" w:right="-92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教學演示與講評（五）</w:t>
                  </w:r>
                </w:p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(1)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教學內容</w:t>
                  </w:r>
                </w:p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(2)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教學活動及教學方式</w:t>
                  </w:r>
                </w:p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(3)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教學技巧及課堂經營</w:t>
                  </w:r>
                </w:p>
              </w:tc>
            </w:tr>
            <w:tr w:rsidR="000F3CCA" w:rsidRPr="000F3CCA" w:rsidTr="00862BDF">
              <w:trPr>
                <w:jc w:val="right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12:10~13:00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午餐</w:t>
                  </w:r>
                </w:p>
              </w:tc>
            </w:tr>
            <w:tr w:rsidR="000F3CCA" w:rsidRPr="000F3CCA" w:rsidTr="00862BDF">
              <w:trPr>
                <w:jc w:val="right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13:00~13:50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筆試：教案設計</w:t>
                  </w:r>
                </w:p>
              </w:tc>
            </w:tr>
            <w:tr w:rsidR="000F3CCA" w:rsidRPr="000F3CCA" w:rsidTr="00862BDF">
              <w:trPr>
                <w:trHeight w:val="180"/>
                <w:jc w:val="right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13:50~14:00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休息</w:t>
                  </w:r>
                </w:p>
              </w:tc>
            </w:tr>
            <w:tr w:rsidR="000F3CCA" w:rsidRPr="000F3CCA" w:rsidTr="00862BDF">
              <w:trPr>
                <w:trHeight w:val="180"/>
                <w:jc w:val="right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14:00~14:50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spacing w:before="120" w:line="240" w:lineRule="exact"/>
                    <w:contextualSpacing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口試：教學演示</w:t>
                  </w:r>
                </w:p>
              </w:tc>
            </w:tr>
          </w:tbl>
          <w:p w:rsidR="00D76694" w:rsidRPr="000F3CCA" w:rsidRDefault="00D76694" w:rsidP="00D76694">
            <w:pPr>
              <w:adjustRightInd w:val="0"/>
              <w:snapToGrid w:val="0"/>
              <w:spacing w:afterLines="30" w:after="108" w:line="400" w:lineRule="exact"/>
              <w:jc w:val="both"/>
              <w:rPr>
                <w:color w:val="000000" w:themeColor="text1"/>
                <w:sz w:val="24"/>
                <w:szCs w:val="24"/>
                <w:u w:val="none"/>
              </w:rPr>
            </w:pPr>
            <w:r w:rsidRPr="000F3CCA">
              <w:rPr>
                <w:color w:val="000000" w:themeColor="text1"/>
                <w:sz w:val="24"/>
                <w:szCs w:val="24"/>
                <w:u w:val="none"/>
              </w:rPr>
              <w:lastRenderedPageBreak/>
              <w:t>課時計算依據：</w:t>
            </w:r>
            <w:r w:rsidRPr="000F3CCA">
              <w:rPr>
                <w:b/>
                <w:color w:val="000000" w:themeColor="text1"/>
                <w:sz w:val="24"/>
                <w:szCs w:val="24"/>
                <w:u w:val="none"/>
              </w:rPr>
              <w:t>【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行政院及所屬機關學校推動公務人員終身學習實施要點</w:t>
            </w:r>
            <w:r w:rsidRPr="000F3CCA">
              <w:rPr>
                <w:b/>
                <w:color w:val="000000" w:themeColor="text1"/>
                <w:sz w:val="24"/>
                <w:szCs w:val="24"/>
                <w:u w:val="none"/>
              </w:rPr>
              <w:t>】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（行政院九十六年六月五日院授人考字第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0960062213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號函修正）第六點：「時數之計算以小時為單位者，滿五十分鐘得以一小時計算，連續學習九十分鐘得以二小時計算編排課表。」</w:t>
            </w:r>
          </w:p>
          <w:p w:rsidR="00D76694" w:rsidRPr="000F3CCA" w:rsidRDefault="00D76694" w:rsidP="00D76694">
            <w:pPr>
              <w:adjustRightInd w:val="0"/>
              <w:snapToGrid w:val="0"/>
              <w:spacing w:afterLines="30" w:after="108" w:line="400" w:lineRule="exact"/>
              <w:jc w:val="both"/>
              <w:rPr>
                <w:color w:val="000000" w:themeColor="text1"/>
                <w:sz w:val="24"/>
                <w:szCs w:val="24"/>
                <w:u w:val="none"/>
              </w:rPr>
            </w:pPr>
          </w:p>
          <w:tbl>
            <w:tblPr>
              <w:tblW w:w="935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977"/>
              <w:gridCol w:w="6379"/>
            </w:tblGrid>
            <w:tr w:rsidR="000F3CCA" w:rsidRPr="000F3CCA" w:rsidTr="00862BDF">
              <w:trPr>
                <w:tblHeader/>
                <w:jc w:val="center"/>
              </w:trPr>
              <w:tc>
                <w:tcPr>
                  <w:tcW w:w="93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jc w:val="center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rFonts w:ascii="標楷體" w:hAnsi="標楷體" w:cs="Arial" w:hint="eastAsia"/>
                      <w:b/>
                      <w:color w:val="000000" w:themeColor="text1"/>
                      <w:sz w:val="24"/>
                      <w:szCs w:val="24"/>
                      <w:u w:val="none"/>
                    </w:rPr>
                    <w:t>進</w:t>
                  </w:r>
                  <w:r w:rsidRPr="000F3CCA">
                    <w:rPr>
                      <w:rFonts w:hint="eastAsia"/>
                      <w:b/>
                      <w:color w:val="000000" w:themeColor="text1"/>
                      <w:sz w:val="24"/>
                      <w:szCs w:val="24"/>
                      <w:u w:val="none"/>
                    </w:rPr>
                    <w:t>階培訓課程表</w:t>
                  </w:r>
                </w:p>
              </w:tc>
            </w:tr>
            <w:tr w:rsidR="000F3CCA" w:rsidRPr="000F3CCA" w:rsidTr="00862BDF">
              <w:trPr>
                <w:tblHeader/>
                <w:jc w:val="center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jc w:val="center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時間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jc w:val="center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課程內容</w:t>
                  </w:r>
                </w:p>
              </w:tc>
            </w:tr>
            <w:tr w:rsidR="000F3CCA" w:rsidRPr="000F3CCA" w:rsidTr="00862BDF">
              <w:trPr>
                <w:jc w:val="center"/>
              </w:trPr>
              <w:tc>
                <w:tcPr>
                  <w:tcW w:w="93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b/>
                      <w:color w:val="000000" w:themeColor="text1"/>
                      <w:sz w:val="24"/>
                      <w:szCs w:val="24"/>
                      <w:u w:val="none"/>
                    </w:rPr>
                    <w:t>第一天</w:t>
                  </w:r>
                </w:p>
              </w:tc>
            </w:tr>
            <w:tr w:rsidR="000F3CCA" w:rsidRPr="000F3CCA" w:rsidTr="00862BDF">
              <w:trPr>
                <w:trHeight w:val="180"/>
                <w:jc w:val="center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08:40~09:00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報到</w:t>
                  </w:r>
                </w:p>
              </w:tc>
            </w:tr>
            <w:tr w:rsidR="000F3CCA" w:rsidRPr="000F3CCA" w:rsidTr="00862BDF">
              <w:trPr>
                <w:trHeight w:val="180"/>
                <w:jc w:val="center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09:00~09:10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開幕式</w:t>
                  </w:r>
                </w:p>
              </w:tc>
            </w:tr>
            <w:tr w:rsidR="000F3CCA" w:rsidRPr="000F3CCA" w:rsidTr="00862BDF">
              <w:trPr>
                <w:trHeight w:val="180"/>
                <w:jc w:val="center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09:10~10:50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（二課時）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新住民母語課程規劃的參數：講解與討論（一）</w:t>
                  </w:r>
                </w:p>
              </w:tc>
            </w:tr>
            <w:tr w:rsidR="000F3CCA" w:rsidRPr="000F3CCA" w:rsidTr="00862BDF">
              <w:trPr>
                <w:trHeight w:val="180"/>
                <w:jc w:val="center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10:50~11:00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休息</w:t>
                  </w:r>
                </w:p>
              </w:tc>
            </w:tr>
            <w:tr w:rsidR="000F3CCA" w:rsidRPr="000F3CCA" w:rsidTr="00862BDF">
              <w:trPr>
                <w:trHeight w:val="180"/>
                <w:jc w:val="center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11:00~12:30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（二課時）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新住民母語課程規劃的參數：講解與討論（二）</w:t>
                  </w:r>
                </w:p>
              </w:tc>
            </w:tr>
            <w:tr w:rsidR="000F3CCA" w:rsidRPr="000F3CCA" w:rsidTr="00862BDF">
              <w:trPr>
                <w:jc w:val="center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12:30~13:10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午餐</w:t>
                  </w:r>
                </w:p>
              </w:tc>
            </w:tr>
            <w:tr w:rsidR="000F3CCA" w:rsidRPr="000F3CCA" w:rsidTr="00862BDF">
              <w:trPr>
                <w:trHeight w:val="180"/>
                <w:jc w:val="center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13:10~14:40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（二課時）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語言特徵與新住民母語教學：講解與討論（一）</w:t>
                  </w:r>
                </w:p>
              </w:tc>
            </w:tr>
            <w:tr w:rsidR="000F3CCA" w:rsidRPr="000F3CCA" w:rsidTr="00862BDF">
              <w:trPr>
                <w:trHeight w:val="180"/>
                <w:jc w:val="center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14:40~14:50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休息</w:t>
                  </w:r>
                </w:p>
              </w:tc>
            </w:tr>
            <w:tr w:rsidR="000F3CCA" w:rsidRPr="000F3CCA" w:rsidTr="00862BDF">
              <w:trPr>
                <w:trHeight w:val="360"/>
                <w:jc w:val="center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14:50~16:20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（二課時）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語言特徵與新住民母語教學：講解與討論（二）</w:t>
                  </w:r>
                </w:p>
              </w:tc>
            </w:tr>
            <w:tr w:rsidR="000F3CCA" w:rsidRPr="000F3CCA" w:rsidTr="00862BDF">
              <w:trPr>
                <w:jc w:val="center"/>
              </w:trPr>
              <w:tc>
                <w:tcPr>
                  <w:tcW w:w="93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b/>
                      <w:color w:val="000000" w:themeColor="text1"/>
                      <w:sz w:val="24"/>
                      <w:szCs w:val="24"/>
                      <w:u w:val="none"/>
                    </w:rPr>
                    <w:t>第二天</w:t>
                  </w:r>
                </w:p>
              </w:tc>
            </w:tr>
            <w:tr w:rsidR="000F3CCA" w:rsidRPr="000F3CCA" w:rsidTr="00862BDF">
              <w:trPr>
                <w:trHeight w:val="240"/>
                <w:jc w:val="center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09:00~10:30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（二課時）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新住民母語教材分析入門</w:t>
                  </w:r>
                </w:p>
              </w:tc>
            </w:tr>
            <w:tr w:rsidR="000F3CCA" w:rsidRPr="000F3CCA" w:rsidTr="00862BDF">
              <w:trPr>
                <w:trHeight w:val="240"/>
                <w:jc w:val="center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10:30~10:40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ind w:left="214" w:hangingChars="89" w:hanging="214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休息</w:t>
                  </w:r>
                </w:p>
              </w:tc>
            </w:tr>
            <w:tr w:rsidR="000F3CCA" w:rsidRPr="000F3CCA" w:rsidTr="00862BDF">
              <w:trPr>
                <w:trHeight w:val="240"/>
                <w:jc w:val="center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10:40~12:10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（二課時）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新住民母語教材分析實作指導</w:t>
                  </w:r>
                </w:p>
              </w:tc>
            </w:tr>
            <w:tr w:rsidR="000F3CCA" w:rsidRPr="000F3CCA" w:rsidTr="00862BDF">
              <w:trPr>
                <w:jc w:val="center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12:10~12:50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午餐</w:t>
                  </w:r>
                </w:p>
              </w:tc>
            </w:tr>
            <w:tr w:rsidR="000F3CCA" w:rsidRPr="000F3CCA" w:rsidTr="00862BDF">
              <w:trPr>
                <w:trHeight w:val="480"/>
                <w:jc w:val="center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12:50~14:20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（二課時）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新住民母語教材分析及補充性教材製作：實作指導（一）</w:t>
                  </w:r>
                </w:p>
              </w:tc>
            </w:tr>
            <w:tr w:rsidR="000F3CCA" w:rsidRPr="000F3CCA" w:rsidTr="00862BDF">
              <w:trPr>
                <w:trHeight w:val="480"/>
                <w:jc w:val="center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14:20~14:30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休息</w:t>
                  </w:r>
                </w:p>
              </w:tc>
            </w:tr>
            <w:tr w:rsidR="000F3CCA" w:rsidRPr="000F3CCA" w:rsidTr="00862BDF">
              <w:trPr>
                <w:trHeight w:val="480"/>
                <w:jc w:val="center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14:30~16:00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（二課時）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新住民母語教材分析及補充性教材製作：實作指導（二）</w:t>
                  </w:r>
                </w:p>
              </w:tc>
            </w:tr>
            <w:tr w:rsidR="000F3CCA" w:rsidRPr="000F3CCA" w:rsidTr="00862BDF">
              <w:trPr>
                <w:jc w:val="center"/>
              </w:trPr>
              <w:tc>
                <w:tcPr>
                  <w:tcW w:w="93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b/>
                      <w:color w:val="000000" w:themeColor="text1"/>
                      <w:sz w:val="24"/>
                      <w:szCs w:val="24"/>
                      <w:u w:val="none"/>
                    </w:rPr>
                    <w:t>第三天</w:t>
                  </w:r>
                </w:p>
              </w:tc>
            </w:tr>
            <w:tr w:rsidR="000F3CCA" w:rsidRPr="000F3CCA" w:rsidTr="00862BDF">
              <w:trPr>
                <w:trHeight w:val="480"/>
                <w:jc w:val="center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09:00~10:30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（二課時）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新住民母語教學中的文化教學：非語言語（語言附加成份語、手勢語、表情語、體態語、空間語、物件語）入門</w:t>
                  </w:r>
                </w:p>
              </w:tc>
            </w:tr>
            <w:tr w:rsidR="000F3CCA" w:rsidRPr="000F3CCA" w:rsidTr="00862BDF">
              <w:trPr>
                <w:trHeight w:val="480"/>
                <w:jc w:val="center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10:30~10:40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休息</w:t>
                  </w:r>
                </w:p>
              </w:tc>
            </w:tr>
            <w:tr w:rsidR="000F3CCA" w:rsidRPr="000F3CCA" w:rsidTr="00862BDF">
              <w:trPr>
                <w:trHeight w:val="480"/>
                <w:jc w:val="center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10:40~12:10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（二課時）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新住民母語教學中的文化教學：非語言語教學實作指導</w:t>
                  </w:r>
                </w:p>
              </w:tc>
            </w:tr>
            <w:tr w:rsidR="000F3CCA" w:rsidRPr="000F3CCA" w:rsidTr="00862BDF">
              <w:trPr>
                <w:jc w:val="center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12:10~12:50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午餐</w:t>
                  </w:r>
                </w:p>
              </w:tc>
            </w:tr>
            <w:tr w:rsidR="000F3CCA" w:rsidRPr="000F3CCA" w:rsidTr="00862BDF">
              <w:trPr>
                <w:trHeight w:val="240"/>
                <w:jc w:val="center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12:50~14:20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（二課時）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ind w:left="216" w:hangingChars="90" w:hanging="216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新住民母語教學中的文化教學：言語互動行為規範入門</w:t>
                  </w:r>
                </w:p>
              </w:tc>
            </w:tr>
            <w:tr w:rsidR="000F3CCA" w:rsidRPr="000F3CCA" w:rsidTr="00862BDF">
              <w:trPr>
                <w:trHeight w:val="240"/>
                <w:jc w:val="center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14:20~14:30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ind w:left="216" w:hangingChars="90" w:hanging="216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休息</w:t>
                  </w:r>
                </w:p>
              </w:tc>
            </w:tr>
            <w:tr w:rsidR="000F3CCA" w:rsidRPr="000F3CCA" w:rsidTr="00862BDF">
              <w:trPr>
                <w:trHeight w:val="240"/>
                <w:jc w:val="center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14:30~16:00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（二課時）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ind w:left="216" w:hangingChars="90" w:hanging="216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新住民母語教學中的文化教學：言語互動行為規範教學</w:t>
                  </w:r>
                </w:p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ind w:left="216" w:hangingChars="90" w:hanging="216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實作指導</w:t>
                  </w:r>
                </w:p>
              </w:tc>
            </w:tr>
            <w:tr w:rsidR="000F3CCA" w:rsidRPr="000F3CCA" w:rsidTr="00862BDF">
              <w:trPr>
                <w:jc w:val="center"/>
              </w:trPr>
              <w:tc>
                <w:tcPr>
                  <w:tcW w:w="93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b/>
                      <w:color w:val="000000" w:themeColor="text1"/>
                      <w:sz w:val="24"/>
                      <w:szCs w:val="24"/>
                      <w:u w:val="none"/>
                    </w:rPr>
                    <w:t>第四天</w:t>
                  </w:r>
                </w:p>
              </w:tc>
            </w:tr>
            <w:tr w:rsidR="000F3CCA" w:rsidRPr="000F3CCA" w:rsidTr="00862BDF">
              <w:trPr>
                <w:trHeight w:val="240"/>
                <w:jc w:val="center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09:00~10:30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（二課時）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新住民母語教學中的文化教學：國情及日常文化教學的融入</w:t>
                  </w:r>
                </w:p>
              </w:tc>
            </w:tr>
            <w:tr w:rsidR="000F3CCA" w:rsidRPr="000F3CCA" w:rsidTr="00862BDF">
              <w:trPr>
                <w:trHeight w:val="240"/>
                <w:jc w:val="center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lastRenderedPageBreak/>
                    <w:t>10:30~10:40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休息</w:t>
                  </w:r>
                </w:p>
              </w:tc>
            </w:tr>
            <w:tr w:rsidR="000F3CCA" w:rsidRPr="000F3CCA" w:rsidTr="00862BDF">
              <w:trPr>
                <w:trHeight w:val="240"/>
                <w:jc w:val="center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10:40~12:10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（二課時）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新住民母語課程的進程設計：前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5</w:t>
                  </w:r>
                  <w:proofErr w:type="gramStart"/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週</w:t>
                  </w:r>
                  <w:proofErr w:type="gramEnd"/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10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小時課程的規劃</w:t>
                  </w:r>
                </w:p>
              </w:tc>
            </w:tr>
            <w:tr w:rsidR="000F3CCA" w:rsidRPr="000F3CCA" w:rsidTr="00862BDF">
              <w:trPr>
                <w:jc w:val="center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12:10~12:50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午餐</w:t>
                  </w:r>
                </w:p>
              </w:tc>
            </w:tr>
            <w:tr w:rsidR="000F3CCA" w:rsidRPr="000F3CCA" w:rsidTr="00862BDF">
              <w:trPr>
                <w:jc w:val="center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12:50~15:50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（四課時）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新住民母語課程的進程設計：前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5</w:t>
                  </w:r>
                  <w:proofErr w:type="gramStart"/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週</w:t>
                  </w:r>
                  <w:proofErr w:type="gramEnd"/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的教學抽樣演練</w:t>
                  </w:r>
                </w:p>
              </w:tc>
            </w:tr>
            <w:tr w:rsidR="000F3CCA" w:rsidRPr="000F3CCA" w:rsidTr="00862BDF">
              <w:trPr>
                <w:jc w:val="center"/>
              </w:trPr>
              <w:tc>
                <w:tcPr>
                  <w:tcW w:w="93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jc w:val="center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b/>
                      <w:color w:val="000000" w:themeColor="text1"/>
                      <w:sz w:val="24"/>
                      <w:szCs w:val="24"/>
                      <w:u w:val="none"/>
                    </w:rPr>
                    <w:t>第五天</w:t>
                  </w:r>
                </w:p>
              </w:tc>
            </w:tr>
            <w:tr w:rsidR="000F3CCA" w:rsidRPr="000F3CCA" w:rsidTr="00862BDF">
              <w:trPr>
                <w:jc w:val="center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09:00~10:30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筆試</w:t>
                  </w:r>
                </w:p>
              </w:tc>
            </w:tr>
            <w:tr w:rsidR="000F3CCA" w:rsidRPr="000F3CCA" w:rsidTr="00862BDF">
              <w:trPr>
                <w:jc w:val="center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10:30~10:40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休息</w:t>
                  </w:r>
                </w:p>
              </w:tc>
            </w:tr>
            <w:tr w:rsidR="000F3CCA" w:rsidRPr="000F3CCA" w:rsidTr="00862BDF">
              <w:trPr>
                <w:jc w:val="center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10:40~12:10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694" w:rsidRPr="000F3CCA" w:rsidRDefault="00D76694" w:rsidP="00862BDF">
                  <w:pPr>
                    <w:adjustRightInd w:val="0"/>
                    <w:snapToGrid w:val="0"/>
                    <w:spacing w:before="120" w:line="24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口試：教學演示</w:t>
                  </w:r>
                </w:p>
              </w:tc>
            </w:tr>
          </w:tbl>
          <w:p w:rsidR="00D76694" w:rsidRPr="000F3CCA" w:rsidRDefault="00D76694" w:rsidP="00D76694">
            <w:pPr>
              <w:adjustRightInd w:val="0"/>
              <w:snapToGrid w:val="0"/>
              <w:spacing w:afterLines="30" w:after="108" w:line="400" w:lineRule="exact"/>
              <w:jc w:val="both"/>
              <w:rPr>
                <w:color w:val="000000" w:themeColor="text1"/>
                <w:sz w:val="24"/>
                <w:szCs w:val="24"/>
                <w:u w:val="none"/>
              </w:rPr>
            </w:pPr>
            <w:r w:rsidRPr="000F3CCA">
              <w:rPr>
                <w:color w:val="000000" w:themeColor="text1"/>
                <w:sz w:val="24"/>
                <w:szCs w:val="24"/>
                <w:u w:val="none"/>
              </w:rPr>
              <w:t>課時計算依據：</w:t>
            </w:r>
            <w:r w:rsidRPr="000F3CCA">
              <w:rPr>
                <w:b/>
                <w:color w:val="000000" w:themeColor="text1"/>
                <w:sz w:val="24"/>
                <w:szCs w:val="24"/>
                <w:u w:val="none"/>
              </w:rPr>
              <w:t>【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行政院及所屬機關學校推動公務人員終身學習實施要點</w:t>
            </w:r>
            <w:r w:rsidRPr="000F3CCA">
              <w:rPr>
                <w:b/>
                <w:color w:val="000000" w:themeColor="text1"/>
                <w:sz w:val="24"/>
                <w:szCs w:val="24"/>
                <w:u w:val="none"/>
              </w:rPr>
              <w:t>】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（行政院九十六年六月五日院授人考字第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0960062213</w:t>
            </w:r>
            <w:r w:rsidRPr="000F3CCA">
              <w:rPr>
                <w:color w:val="000000" w:themeColor="text1"/>
                <w:sz w:val="24"/>
                <w:szCs w:val="24"/>
                <w:u w:val="none"/>
              </w:rPr>
              <w:t>號函修正）第六點：「時數之計算以小時為單位者，滿五十分鐘得以一小時計算，連續學習九十分鐘得以二小時計算編排課表。」</w:t>
            </w:r>
          </w:p>
        </w:tc>
      </w:tr>
    </w:tbl>
    <w:p w:rsidR="007D5490" w:rsidRDefault="007D5490"/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46"/>
      </w:tblGrid>
      <w:tr w:rsidR="004C556E" w:rsidRPr="0046072C" w:rsidTr="00E77214">
        <w:trPr>
          <w:trHeight w:val="13881"/>
        </w:trPr>
        <w:tc>
          <w:tcPr>
            <w:tcW w:w="10008" w:type="dxa"/>
            <w:shd w:val="clear" w:color="auto" w:fill="auto"/>
          </w:tcPr>
          <w:p w:rsidR="004C556E" w:rsidRPr="00A10E03" w:rsidRDefault="004C556E" w:rsidP="00862BDF">
            <w:pPr>
              <w:spacing w:line="280" w:lineRule="exact"/>
              <w:jc w:val="center"/>
              <w:rPr>
                <w:b/>
                <w:sz w:val="28"/>
                <w:szCs w:val="28"/>
                <w:u w:val="none"/>
              </w:rPr>
            </w:pPr>
            <w:r w:rsidRPr="000F3CCA">
              <w:rPr>
                <w:b/>
                <w:color w:val="000000" w:themeColor="text1"/>
                <w:sz w:val="28"/>
                <w:szCs w:val="28"/>
                <w:u w:val="none"/>
              </w:rPr>
              <w:lastRenderedPageBreak/>
              <w:t>內政部移民署</w:t>
            </w:r>
            <w:r w:rsidRPr="00A10E03">
              <w:rPr>
                <w:b/>
                <w:sz w:val="28"/>
                <w:szCs w:val="28"/>
                <w:u w:val="none"/>
              </w:rPr>
              <w:t>委託輔仁大學辦理</w:t>
            </w:r>
          </w:p>
          <w:p w:rsidR="004C556E" w:rsidRPr="00A10E03" w:rsidRDefault="004C556E" w:rsidP="00862BDF">
            <w:pPr>
              <w:spacing w:line="280" w:lineRule="exact"/>
              <w:jc w:val="center"/>
              <w:rPr>
                <w:b/>
                <w:sz w:val="28"/>
                <w:szCs w:val="28"/>
                <w:u w:val="none"/>
              </w:rPr>
            </w:pPr>
            <w:r w:rsidRPr="00A10E03">
              <w:rPr>
                <w:b/>
                <w:sz w:val="28"/>
                <w:szCs w:val="28"/>
                <w:u w:val="none"/>
              </w:rPr>
              <w:t>「新住民母語教學人才培訓計畫」報名表</w:t>
            </w:r>
          </w:p>
          <w:tbl>
            <w:tblPr>
              <w:tblW w:w="103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844"/>
              <w:gridCol w:w="2277"/>
              <w:gridCol w:w="1108"/>
              <w:gridCol w:w="1151"/>
              <w:gridCol w:w="1276"/>
              <w:gridCol w:w="141"/>
              <w:gridCol w:w="2523"/>
            </w:tblGrid>
            <w:tr w:rsidR="000F3CCA" w:rsidRPr="000F3CCA" w:rsidTr="00862BDF">
              <w:trPr>
                <w:trHeight w:val="360"/>
              </w:trPr>
              <w:tc>
                <w:tcPr>
                  <w:tcW w:w="1844" w:type="dxa"/>
                  <w:shd w:val="clear" w:color="auto" w:fill="auto"/>
                  <w:vAlign w:val="center"/>
                </w:tcPr>
                <w:p w:rsidR="004C556E" w:rsidRPr="000F3CCA" w:rsidRDefault="004C556E" w:rsidP="00862BDF">
                  <w:pPr>
                    <w:spacing w:line="280" w:lineRule="exact"/>
                    <w:jc w:val="center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proofErr w:type="gramStart"/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報名語別</w:t>
                  </w:r>
                  <w:proofErr w:type="gramEnd"/>
                </w:p>
              </w:tc>
              <w:tc>
                <w:tcPr>
                  <w:tcW w:w="5953" w:type="dxa"/>
                  <w:gridSpan w:val="5"/>
                  <w:shd w:val="clear" w:color="auto" w:fill="auto"/>
                </w:tcPr>
                <w:p w:rsidR="004C556E" w:rsidRPr="000F3CCA" w:rsidRDefault="004C556E" w:rsidP="00862BDF">
                  <w:pPr>
                    <w:spacing w:line="28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越南語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 xml:space="preserve"> □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印尼語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 xml:space="preserve"> □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泰國語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 xml:space="preserve"> □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柬埔寨語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 xml:space="preserve"> □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緬甸語</w:t>
                  </w:r>
                </w:p>
                <w:p w:rsidR="004C556E" w:rsidRPr="000F3CCA" w:rsidRDefault="004C556E" w:rsidP="00862BDF">
                  <w:pPr>
                    <w:spacing w:line="28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>菲律賓語</w:t>
                  </w:r>
                  <w:r w:rsidRPr="000F3CCA">
                    <w:rPr>
                      <w:rFonts w:hint="eastAsia"/>
                      <w:color w:val="000000" w:themeColor="text1"/>
                    </w:rPr>
                    <w:t xml:space="preserve">  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>馬來西亞語</w:t>
                  </w:r>
                </w:p>
              </w:tc>
              <w:tc>
                <w:tcPr>
                  <w:tcW w:w="2523" w:type="dxa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C556E" w:rsidRPr="000F3CCA" w:rsidRDefault="004C556E" w:rsidP="00862BDF">
                  <w:pPr>
                    <w:widowControl/>
                    <w:spacing w:line="280" w:lineRule="exact"/>
                    <w:ind w:firstLineChars="300" w:firstLine="720"/>
                    <w:jc w:val="both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proofErr w:type="gramStart"/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浮貼線</w:t>
                  </w:r>
                  <w:proofErr w:type="gramEnd"/>
                </w:p>
              </w:tc>
            </w:tr>
            <w:tr w:rsidR="000F3CCA" w:rsidRPr="000F3CCA" w:rsidTr="00862BDF">
              <w:trPr>
                <w:cantSplit/>
                <w:trHeight w:val="597"/>
              </w:trPr>
              <w:tc>
                <w:tcPr>
                  <w:tcW w:w="1844" w:type="dxa"/>
                  <w:shd w:val="clear" w:color="auto" w:fill="auto"/>
                  <w:vAlign w:val="center"/>
                </w:tcPr>
                <w:p w:rsidR="004C556E" w:rsidRPr="000F3CCA" w:rsidRDefault="004C556E" w:rsidP="00862BDF">
                  <w:pPr>
                    <w:spacing w:line="280" w:lineRule="exact"/>
                    <w:jc w:val="center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姓名</w:t>
                  </w:r>
                </w:p>
              </w:tc>
              <w:tc>
                <w:tcPr>
                  <w:tcW w:w="2277" w:type="dxa"/>
                  <w:shd w:val="clear" w:color="auto" w:fill="auto"/>
                </w:tcPr>
                <w:p w:rsidR="004C556E" w:rsidRPr="000F3CCA" w:rsidRDefault="004C556E" w:rsidP="00862BDF">
                  <w:pPr>
                    <w:spacing w:line="280" w:lineRule="exact"/>
                    <w:jc w:val="center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4C556E" w:rsidRPr="000F3CCA" w:rsidRDefault="004C556E" w:rsidP="00862BDF">
                  <w:pPr>
                    <w:spacing w:line="280" w:lineRule="exact"/>
                    <w:jc w:val="center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性別</w:t>
                  </w:r>
                </w:p>
              </w:tc>
              <w:tc>
                <w:tcPr>
                  <w:tcW w:w="2568" w:type="dxa"/>
                  <w:gridSpan w:val="3"/>
                  <w:shd w:val="clear" w:color="auto" w:fill="auto"/>
                  <w:vAlign w:val="center"/>
                </w:tcPr>
                <w:p w:rsidR="004C556E" w:rsidRPr="000F3CCA" w:rsidRDefault="004C556E" w:rsidP="00862BDF">
                  <w:pPr>
                    <w:spacing w:line="280" w:lineRule="exact"/>
                    <w:jc w:val="both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男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女</w:t>
                  </w:r>
                </w:p>
              </w:tc>
              <w:tc>
                <w:tcPr>
                  <w:tcW w:w="2523" w:type="dxa"/>
                  <w:vMerge w:val="restart"/>
                  <w:tcBorders>
                    <w:top w:val="dotted" w:sz="4" w:space="0" w:color="auto"/>
                  </w:tcBorders>
                  <w:shd w:val="clear" w:color="auto" w:fill="auto"/>
                  <w:vAlign w:val="center"/>
                </w:tcPr>
                <w:p w:rsidR="004C556E" w:rsidRPr="000F3CCA" w:rsidRDefault="004C556E" w:rsidP="00862BDF">
                  <w:pPr>
                    <w:widowControl/>
                    <w:spacing w:line="280" w:lineRule="exact"/>
                    <w:ind w:left="257" w:hangingChars="107" w:hanging="257"/>
                    <w:jc w:val="center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1.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黏貼一張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2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吋脫帽照片，</w:t>
                  </w:r>
                  <w:proofErr w:type="gramStart"/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另浮貼</w:t>
                  </w:r>
                  <w:proofErr w:type="gramEnd"/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一張相片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(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結業證書用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)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。</w:t>
                  </w:r>
                </w:p>
                <w:p w:rsidR="004C556E" w:rsidRPr="000F3CCA" w:rsidRDefault="004C556E" w:rsidP="00862BDF">
                  <w:pPr>
                    <w:spacing w:line="280" w:lineRule="exact"/>
                    <w:ind w:left="257" w:hangingChars="107" w:hanging="257"/>
                    <w:jc w:val="center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2.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兩張照片須相同，照片背面請註明姓名。</w:t>
                  </w:r>
                </w:p>
              </w:tc>
            </w:tr>
            <w:tr w:rsidR="000F3CCA" w:rsidRPr="000F3CCA" w:rsidTr="00862BDF">
              <w:trPr>
                <w:cantSplit/>
                <w:trHeight w:val="561"/>
              </w:trPr>
              <w:tc>
                <w:tcPr>
                  <w:tcW w:w="1844" w:type="dxa"/>
                  <w:shd w:val="clear" w:color="auto" w:fill="auto"/>
                  <w:vAlign w:val="center"/>
                </w:tcPr>
                <w:p w:rsidR="004C556E" w:rsidRPr="000F3CCA" w:rsidRDefault="004C556E" w:rsidP="00862BDF">
                  <w:pPr>
                    <w:spacing w:line="280" w:lineRule="exact"/>
                    <w:jc w:val="center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英文姓名</w:t>
                  </w:r>
                </w:p>
              </w:tc>
              <w:tc>
                <w:tcPr>
                  <w:tcW w:w="5953" w:type="dxa"/>
                  <w:gridSpan w:val="5"/>
                  <w:shd w:val="clear" w:color="auto" w:fill="auto"/>
                  <w:vAlign w:val="center"/>
                </w:tcPr>
                <w:p w:rsidR="004C556E" w:rsidRPr="000F3CCA" w:rsidRDefault="004C556E" w:rsidP="00862BDF">
                  <w:pPr>
                    <w:spacing w:line="280" w:lineRule="exact"/>
                    <w:jc w:val="righ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 xml:space="preserve">     (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需與護照相同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)</w:t>
                  </w:r>
                </w:p>
              </w:tc>
              <w:tc>
                <w:tcPr>
                  <w:tcW w:w="2523" w:type="dxa"/>
                  <w:vMerge/>
                  <w:shd w:val="clear" w:color="auto" w:fill="auto"/>
                </w:tcPr>
                <w:p w:rsidR="004C556E" w:rsidRPr="000F3CCA" w:rsidRDefault="004C556E" w:rsidP="00862BDF">
                  <w:pPr>
                    <w:spacing w:line="28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</w:p>
              </w:tc>
            </w:tr>
            <w:tr w:rsidR="000F3CCA" w:rsidRPr="000F3CCA" w:rsidTr="00862BDF">
              <w:trPr>
                <w:cantSplit/>
                <w:trHeight w:val="885"/>
              </w:trPr>
              <w:tc>
                <w:tcPr>
                  <w:tcW w:w="1844" w:type="dxa"/>
                  <w:shd w:val="clear" w:color="auto" w:fill="auto"/>
                  <w:vAlign w:val="center"/>
                </w:tcPr>
                <w:p w:rsidR="004C556E" w:rsidRPr="000F3CCA" w:rsidRDefault="004C556E" w:rsidP="00862BDF">
                  <w:pPr>
                    <w:spacing w:line="280" w:lineRule="exact"/>
                    <w:jc w:val="center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身分證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/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護照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/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居留證號碼</w:t>
                  </w:r>
                </w:p>
              </w:tc>
              <w:tc>
                <w:tcPr>
                  <w:tcW w:w="2277" w:type="dxa"/>
                  <w:shd w:val="clear" w:color="auto" w:fill="auto"/>
                </w:tcPr>
                <w:p w:rsidR="004C556E" w:rsidRPr="000F3CCA" w:rsidRDefault="004C556E" w:rsidP="00862BDF">
                  <w:pPr>
                    <w:spacing w:line="28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4C556E" w:rsidRPr="000F3CCA" w:rsidRDefault="004C556E" w:rsidP="00862BDF">
                  <w:pPr>
                    <w:spacing w:line="280" w:lineRule="exact"/>
                    <w:jc w:val="center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出生</w:t>
                  </w:r>
                </w:p>
                <w:p w:rsidR="004C556E" w:rsidRPr="000F3CCA" w:rsidRDefault="004C556E" w:rsidP="00862BDF">
                  <w:pPr>
                    <w:spacing w:line="280" w:lineRule="exact"/>
                    <w:jc w:val="center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日期</w:t>
                  </w:r>
                </w:p>
              </w:tc>
              <w:tc>
                <w:tcPr>
                  <w:tcW w:w="2568" w:type="dxa"/>
                  <w:gridSpan w:val="3"/>
                  <w:shd w:val="clear" w:color="auto" w:fill="auto"/>
                  <w:vAlign w:val="center"/>
                </w:tcPr>
                <w:p w:rsidR="004C556E" w:rsidRPr="000F3CCA" w:rsidRDefault="004C556E" w:rsidP="00862BDF">
                  <w:pPr>
                    <w:spacing w:line="28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19___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年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 xml:space="preserve">    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月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 xml:space="preserve">    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日</w:t>
                  </w:r>
                </w:p>
              </w:tc>
              <w:tc>
                <w:tcPr>
                  <w:tcW w:w="2523" w:type="dxa"/>
                  <w:vMerge/>
                  <w:shd w:val="clear" w:color="auto" w:fill="auto"/>
                </w:tcPr>
                <w:p w:rsidR="004C556E" w:rsidRPr="000F3CCA" w:rsidRDefault="004C556E" w:rsidP="00862BDF">
                  <w:pPr>
                    <w:spacing w:line="28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</w:p>
              </w:tc>
            </w:tr>
            <w:tr w:rsidR="000F3CCA" w:rsidRPr="000F3CCA" w:rsidTr="00862BDF">
              <w:trPr>
                <w:cantSplit/>
                <w:trHeight w:val="885"/>
              </w:trPr>
              <w:tc>
                <w:tcPr>
                  <w:tcW w:w="1844" w:type="dxa"/>
                  <w:shd w:val="clear" w:color="auto" w:fill="auto"/>
                  <w:vAlign w:val="center"/>
                </w:tcPr>
                <w:p w:rsidR="004C556E" w:rsidRPr="000F3CCA" w:rsidRDefault="004C556E" w:rsidP="00862BDF">
                  <w:pPr>
                    <w:spacing w:line="280" w:lineRule="exact"/>
                    <w:jc w:val="center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學歷</w:t>
                  </w:r>
                </w:p>
              </w:tc>
              <w:tc>
                <w:tcPr>
                  <w:tcW w:w="5953" w:type="dxa"/>
                  <w:gridSpan w:val="5"/>
                  <w:shd w:val="clear" w:color="auto" w:fill="auto"/>
                  <w:vAlign w:val="center"/>
                </w:tcPr>
                <w:p w:rsidR="004C556E" w:rsidRPr="000F3CCA" w:rsidRDefault="004C556E" w:rsidP="00862BDF">
                  <w:pPr>
                    <w:spacing w:line="280" w:lineRule="exact"/>
                    <w:jc w:val="both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Pr="000F3CCA">
                    <w:rPr>
                      <w:color w:val="000000" w:themeColor="text1"/>
                      <w:kern w:val="0"/>
                      <w:sz w:val="24"/>
                      <w:szCs w:val="24"/>
                      <w:u w:val="none"/>
                    </w:rPr>
                    <w:t>國小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Pr="000F3CCA">
                    <w:rPr>
                      <w:color w:val="000000" w:themeColor="text1"/>
                      <w:kern w:val="0"/>
                      <w:sz w:val="24"/>
                      <w:szCs w:val="24"/>
                      <w:u w:val="none"/>
                    </w:rPr>
                    <w:t>國中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Pr="000F3CCA">
                    <w:rPr>
                      <w:color w:val="000000" w:themeColor="text1"/>
                      <w:kern w:val="0"/>
                      <w:sz w:val="24"/>
                      <w:szCs w:val="24"/>
                      <w:u w:val="none"/>
                    </w:rPr>
                    <w:t>高中</w:t>
                  </w:r>
                  <w:r w:rsidRPr="000F3CCA">
                    <w:rPr>
                      <w:color w:val="000000" w:themeColor="text1"/>
                      <w:kern w:val="0"/>
                      <w:sz w:val="24"/>
                      <w:szCs w:val="24"/>
                      <w:u w:val="none"/>
                    </w:rPr>
                    <w:t>/</w:t>
                  </w:r>
                  <w:r w:rsidRPr="000F3CCA">
                    <w:rPr>
                      <w:color w:val="000000" w:themeColor="text1"/>
                      <w:kern w:val="0"/>
                      <w:sz w:val="24"/>
                      <w:szCs w:val="24"/>
                      <w:u w:val="none"/>
                    </w:rPr>
                    <w:t>職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Pr="000F3CCA">
                    <w:rPr>
                      <w:color w:val="000000" w:themeColor="text1"/>
                      <w:kern w:val="0"/>
                      <w:sz w:val="24"/>
                      <w:szCs w:val="24"/>
                      <w:u w:val="none"/>
                    </w:rPr>
                    <w:t>大專院校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Pr="000F3CCA">
                    <w:rPr>
                      <w:color w:val="000000" w:themeColor="text1"/>
                      <w:kern w:val="0"/>
                      <w:sz w:val="24"/>
                      <w:szCs w:val="24"/>
                      <w:u w:val="none"/>
                    </w:rPr>
                    <w:t>碩士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Pr="000F3CCA">
                    <w:rPr>
                      <w:color w:val="000000" w:themeColor="text1"/>
                      <w:kern w:val="0"/>
                      <w:sz w:val="24"/>
                      <w:szCs w:val="24"/>
                      <w:u w:val="none"/>
                    </w:rPr>
                    <w:t>博士</w:t>
                  </w:r>
                </w:p>
              </w:tc>
              <w:tc>
                <w:tcPr>
                  <w:tcW w:w="2523" w:type="dxa"/>
                  <w:vMerge/>
                  <w:shd w:val="clear" w:color="auto" w:fill="auto"/>
                </w:tcPr>
                <w:p w:rsidR="004C556E" w:rsidRPr="000F3CCA" w:rsidRDefault="004C556E" w:rsidP="00862BDF">
                  <w:pPr>
                    <w:spacing w:line="28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</w:p>
              </w:tc>
            </w:tr>
            <w:tr w:rsidR="000F3CCA" w:rsidRPr="000F3CCA" w:rsidTr="00862BDF">
              <w:trPr>
                <w:trHeight w:val="490"/>
              </w:trPr>
              <w:tc>
                <w:tcPr>
                  <w:tcW w:w="1844" w:type="dxa"/>
                  <w:shd w:val="clear" w:color="auto" w:fill="auto"/>
                  <w:vAlign w:val="center"/>
                </w:tcPr>
                <w:p w:rsidR="004C556E" w:rsidRPr="000F3CCA" w:rsidRDefault="004C556E" w:rsidP="00862BDF">
                  <w:pPr>
                    <w:spacing w:line="280" w:lineRule="exact"/>
                    <w:jc w:val="center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職業</w:t>
                  </w:r>
                </w:p>
              </w:tc>
              <w:tc>
                <w:tcPr>
                  <w:tcW w:w="8476" w:type="dxa"/>
                  <w:gridSpan w:val="6"/>
                  <w:shd w:val="clear" w:color="auto" w:fill="auto"/>
                  <w:vAlign w:val="center"/>
                </w:tcPr>
                <w:p w:rsidR="004C556E" w:rsidRPr="000F3CCA" w:rsidRDefault="004C556E" w:rsidP="00862BDF">
                  <w:pPr>
                    <w:spacing w:line="280" w:lineRule="exact"/>
                    <w:jc w:val="both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學生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家管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就業</w:t>
                  </w:r>
                  <w:proofErr w:type="gramStart"/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（</w:t>
                  </w:r>
                  <w:proofErr w:type="gramEnd"/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服務單位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 xml:space="preserve">:               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）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其他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 xml:space="preserve">:                </w:t>
                  </w:r>
                </w:p>
              </w:tc>
            </w:tr>
            <w:tr w:rsidR="000F3CCA" w:rsidRPr="000F3CCA" w:rsidTr="00862BDF">
              <w:trPr>
                <w:trHeight w:val="1065"/>
              </w:trPr>
              <w:tc>
                <w:tcPr>
                  <w:tcW w:w="1844" w:type="dxa"/>
                  <w:shd w:val="clear" w:color="auto" w:fill="auto"/>
                  <w:vAlign w:val="center"/>
                </w:tcPr>
                <w:p w:rsidR="004C556E" w:rsidRPr="000F3CCA" w:rsidRDefault="004C556E" w:rsidP="00862BDF">
                  <w:pPr>
                    <w:spacing w:line="280" w:lineRule="exact"/>
                    <w:jc w:val="center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報名參加縣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/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市</w:t>
                  </w:r>
                </w:p>
              </w:tc>
              <w:tc>
                <w:tcPr>
                  <w:tcW w:w="8476" w:type="dxa"/>
                  <w:gridSpan w:val="6"/>
                  <w:shd w:val="clear" w:color="auto" w:fill="auto"/>
                </w:tcPr>
                <w:p w:rsidR="004C556E" w:rsidRPr="000F3CCA" w:rsidRDefault="004C556E" w:rsidP="00862BDF">
                  <w:pPr>
                    <w:spacing w:line="28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新北市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 xml:space="preserve"> 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臺北市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 xml:space="preserve"> 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臺中市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 xml:space="preserve"> 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臺南市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 xml:space="preserve"> 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高雄市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 xml:space="preserve"> 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="002A1017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桃園</w:t>
                  </w:r>
                  <w:r w:rsidR="002A1017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>市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 xml:space="preserve"> 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苗栗縣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 xml:space="preserve"> 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南投縣</w:t>
                  </w:r>
                </w:p>
                <w:p w:rsidR="004C556E" w:rsidRPr="003A4533" w:rsidRDefault="004C556E" w:rsidP="00862BDF">
                  <w:pPr>
                    <w:spacing w:line="28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花蓮縣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 xml:space="preserve"> 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新竹市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 xml:space="preserve"> 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新竹縣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 xml:space="preserve"> 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彰化縣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 xml:space="preserve"> 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雲林縣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 xml:space="preserve"> 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屏東縣</w:t>
                  </w:r>
                  <w:r w:rsidR="0075572D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 xml:space="preserve"> </w:t>
                  </w:r>
                  <w:r w:rsidR="0075572D" w:rsidRPr="003A4533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="0075572D" w:rsidRPr="003A4533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>嘉義縣市</w:t>
                  </w:r>
                </w:p>
                <w:p w:rsidR="004C556E" w:rsidRPr="000F3CCA" w:rsidRDefault="004C556E" w:rsidP="00862BDF">
                  <w:pPr>
                    <w:spacing w:line="28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澎湖縣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 xml:space="preserve"> </w:t>
                  </w:r>
                </w:p>
              </w:tc>
            </w:tr>
            <w:tr w:rsidR="000F3CCA" w:rsidRPr="000F3CCA" w:rsidTr="00862BDF">
              <w:trPr>
                <w:trHeight w:val="395"/>
              </w:trPr>
              <w:tc>
                <w:tcPr>
                  <w:tcW w:w="1844" w:type="dxa"/>
                  <w:shd w:val="clear" w:color="auto" w:fill="auto"/>
                  <w:vAlign w:val="center"/>
                </w:tcPr>
                <w:p w:rsidR="004C556E" w:rsidRPr="000F3CCA" w:rsidRDefault="00BD6CB6" w:rsidP="00862BDF">
                  <w:pPr>
                    <w:spacing w:line="280" w:lineRule="exact"/>
                    <w:jc w:val="center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>報名</w:t>
                  </w:r>
                  <w:r w:rsidR="004C556E"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>班別</w:t>
                  </w:r>
                </w:p>
              </w:tc>
              <w:tc>
                <w:tcPr>
                  <w:tcW w:w="8476" w:type="dxa"/>
                  <w:gridSpan w:val="6"/>
                  <w:shd w:val="clear" w:color="auto" w:fill="auto"/>
                </w:tcPr>
                <w:p w:rsidR="004C556E" w:rsidRPr="000F3CCA" w:rsidRDefault="004C556E" w:rsidP="00862BDF">
                  <w:pPr>
                    <w:spacing w:line="28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>初階班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 xml:space="preserve"> 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>進階班</w:t>
                  </w:r>
                </w:p>
              </w:tc>
            </w:tr>
            <w:tr w:rsidR="000F3CCA" w:rsidRPr="000F3CCA" w:rsidTr="00862BDF">
              <w:trPr>
                <w:trHeight w:val="395"/>
              </w:trPr>
              <w:tc>
                <w:tcPr>
                  <w:tcW w:w="1844" w:type="dxa"/>
                  <w:shd w:val="clear" w:color="auto" w:fill="auto"/>
                  <w:vAlign w:val="center"/>
                </w:tcPr>
                <w:p w:rsidR="004C556E" w:rsidRPr="000F3CCA" w:rsidRDefault="004C556E" w:rsidP="00862BDF">
                  <w:pPr>
                    <w:spacing w:line="280" w:lineRule="exact"/>
                    <w:jc w:val="center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>報名進階</w:t>
                  </w:r>
                  <w:proofErr w:type="gramStart"/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>班者簡附</w:t>
                  </w:r>
                  <w:proofErr w:type="gramEnd"/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>證明文件</w:t>
                  </w:r>
                </w:p>
              </w:tc>
              <w:tc>
                <w:tcPr>
                  <w:tcW w:w="8476" w:type="dxa"/>
                  <w:gridSpan w:val="6"/>
                  <w:shd w:val="clear" w:color="auto" w:fill="auto"/>
                </w:tcPr>
                <w:p w:rsidR="004C556E" w:rsidRPr="000F3CCA" w:rsidRDefault="004C556E" w:rsidP="00862BDF">
                  <w:pPr>
                    <w:spacing w:line="28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proofErr w:type="gramStart"/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>通過本署辦理</w:t>
                  </w:r>
                  <w:proofErr w:type="gramEnd"/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>之「新住民母語教學人才培訓」取得結業證書者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 xml:space="preserve"> 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>參加各縣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>(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>市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>)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>政府曾辦理「新住民母語教學人才培訓」取得結業證書者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 xml:space="preserve">  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>曾於國中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>(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>小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>)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>擔任新住民母語教學師資者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 xml:space="preserve"> 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>曾於大專院校或高中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>(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>職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>)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>擔任新住民母語教學師資者</w:t>
                  </w:r>
                </w:p>
                <w:p w:rsidR="004C556E" w:rsidRPr="000F3CCA" w:rsidRDefault="004C556E" w:rsidP="00862BDF">
                  <w:pPr>
                    <w:spacing w:line="28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rFonts w:ascii="標楷體" w:hAnsi="標楷體" w:hint="eastAsia"/>
                      <w:color w:val="000000" w:themeColor="text1"/>
                      <w:sz w:val="24"/>
                      <w:szCs w:val="24"/>
                      <w:u w:val="none"/>
                    </w:rPr>
                    <w:t>(請將您獲得之證明文件全數檢</w:t>
                  </w:r>
                  <w:proofErr w:type="gramStart"/>
                  <w:r w:rsidRPr="000F3CCA">
                    <w:rPr>
                      <w:rFonts w:ascii="標楷體" w:hAnsi="標楷體" w:hint="eastAsia"/>
                      <w:color w:val="000000" w:themeColor="text1"/>
                      <w:sz w:val="24"/>
                      <w:szCs w:val="24"/>
                      <w:u w:val="none"/>
                    </w:rPr>
                    <w:t>附</w:t>
                  </w:r>
                  <w:proofErr w:type="gramEnd"/>
                  <w:r w:rsidRPr="000F3CCA">
                    <w:rPr>
                      <w:rFonts w:ascii="標楷體" w:hAnsi="標楷體" w:hint="eastAsia"/>
                      <w:color w:val="000000" w:themeColor="text1"/>
                      <w:sz w:val="24"/>
                      <w:szCs w:val="24"/>
                      <w:u w:val="none"/>
                    </w:rPr>
                    <w:t>。)</w:t>
                  </w:r>
                  <w:r w:rsidRPr="000F3CCA">
                    <w:rPr>
                      <w:rFonts w:hint="eastAsia"/>
                      <w:color w:val="000000" w:themeColor="text1"/>
                      <w:sz w:val="24"/>
                      <w:szCs w:val="24"/>
                      <w:u w:val="none"/>
                    </w:rPr>
                    <w:t xml:space="preserve"> </w:t>
                  </w:r>
                </w:p>
              </w:tc>
            </w:tr>
            <w:tr w:rsidR="000F3CCA" w:rsidRPr="000F3CCA" w:rsidTr="00862BDF">
              <w:trPr>
                <w:trHeight w:val="720"/>
              </w:trPr>
              <w:tc>
                <w:tcPr>
                  <w:tcW w:w="1844" w:type="dxa"/>
                  <w:shd w:val="clear" w:color="auto" w:fill="auto"/>
                  <w:vAlign w:val="center"/>
                </w:tcPr>
                <w:p w:rsidR="004C556E" w:rsidRPr="000F3CCA" w:rsidRDefault="004C556E" w:rsidP="00862BDF">
                  <w:pPr>
                    <w:spacing w:line="280" w:lineRule="exact"/>
                    <w:jc w:val="center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聯絡電話</w:t>
                  </w:r>
                </w:p>
              </w:tc>
              <w:tc>
                <w:tcPr>
                  <w:tcW w:w="4536" w:type="dxa"/>
                  <w:gridSpan w:val="3"/>
                  <w:shd w:val="clear" w:color="auto" w:fill="auto"/>
                </w:tcPr>
                <w:p w:rsidR="004C556E" w:rsidRPr="000F3CCA" w:rsidRDefault="004C556E" w:rsidP="00862BDF">
                  <w:pPr>
                    <w:spacing w:line="28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服務單位電話：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 xml:space="preserve">(0  )                </w:t>
                  </w:r>
                </w:p>
                <w:p w:rsidR="004C556E" w:rsidRPr="000F3CCA" w:rsidRDefault="004C556E" w:rsidP="00862BDF">
                  <w:pPr>
                    <w:spacing w:line="28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住家電話：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 xml:space="preserve">(0  )                              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C556E" w:rsidRPr="000F3CCA" w:rsidRDefault="004C556E" w:rsidP="00862BDF">
                  <w:pPr>
                    <w:spacing w:line="280" w:lineRule="exact"/>
                    <w:jc w:val="center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行動電話</w:t>
                  </w:r>
                </w:p>
              </w:tc>
              <w:tc>
                <w:tcPr>
                  <w:tcW w:w="2664" w:type="dxa"/>
                  <w:gridSpan w:val="2"/>
                  <w:shd w:val="clear" w:color="auto" w:fill="auto"/>
                  <w:vAlign w:val="center"/>
                </w:tcPr>
                <w:p w:rsidR="004C556E" w:rsidRPr="000F3CCA" w:rsidRDefault="004C556E" w:rsidP="00862BDF">
                  <w:pPr>
                    <w:spacing w:line="280" w:lineRule="exact"/>
                    <w:jc w:val="both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 xml:space="preserve">09                 </w:t>
                  </w:r>
                </w:p>
              </w:tc>
            </w:tr>
            <w:tr w:rsidR="000F3CCA" w:rsidRPr="000F3CCA" w:rsidTr="00862BDF">
              <w:trPr>
                <w:trHeight w:val="566"/>
              </w:trPr>
              <w:tc>
                <w:tcPr>
                  <w:tcW w:w="1844" w:type="dxa"/>
                  <w:shd w:val="clear" w:color="auto" w:fill="auto"/>
                  <w:vAlign w:val="center"/>
                </w:tcPr>
                <w:p w:rsidR="004C556E" w:rsidRPr="000F3CCA" w:rsidRDefault="004C556E" w:rsidP="00862BDF">
                  <w:pPr>
                    <w:spacing w:line="280" w:lineRule="exact"/>
                    <w:jc w:val="center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聯絡地址</w:t>
                  </w:r>
                </w:p>
              </w:tc>
              <w:tc>
                <w:tcPr>
                  <w:tcW w:w="8476" w:type="dxa"/>
                  <w:gridSpan w:val="6"/>
                  <w:shd w:val="clear" w:color="auto" w:fill="auto"/>
                </w:tcPr>
                <w:p w:rsidR="004C556E" w:rsidRPr="000F3CCA" w:rsidRDefault="004C556E" w:rsidP="00862BDF">
                  <w:pPr>
                    <w:spacing w:line="280" w:lineRule="exact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□□□□□(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寄送證書地址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)</w:t>
                  </w:r>
                </w:p>
              </w:tc>
            </w:tr>
            <w:tr w:rsidR="000F3CCA" w:rsidRPr="000F3CCA" w:rsidTr="00862BDF">
              <w:trPr>
                <w:trHeight w:val="546"/>
              </w:trPr>
              <w:tc>
                <w:tcPr>
                  <w:tcW w:w="1844" w:type="dxa"/>
                  <w:shd w:val="clear" w:color="auto" w:fill="auto"/>
                  <w:vAlign w:val="center"/>
                </w:tcPr>
                <w:p w:rsidR="004C556E" w:rsidRPr="000F3CCA" w:rsidRDefault="004C556E" w:rsidP="00862BDF">
                  <w:pPr>
                    <w:spacing w:line="280" w:lineRule="exact"/>
                    <w:jc w:val="center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E-mail</w:t>
                  </w:r>
                </w:p>
              </w:tc>
              <w:tc>
                <w:tcPr>
                  <w:tcW w:w="8476" w:type="dxa"/>
                  <w:gridSpan w:val="6"/>
                  <w:shd w:val="clear" w:color="auto" w:fill="auto"/>
                </w:tcPr>
                <w:p w:rsidR="004C556E" w:rsidRPr="000F3CCA" w:rsidRDefault="004C556E" w:rsidP="00862BDF">
                  <w:pPr>
                    <w:spacing w:line="280" w:lineRule="exact"/>
                    <w:jc w:val="center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</w:p>
              </w:tc>
            </w:tr>
            <w:tr w:rsidR="000F3CCA" w:rsidRPr="000F3CCA" w:rsidTr="00862BDF">
              <w:trPr>
                <w:trHeight w:val="568"/>
              </w:trPr>
              <w:tc>
                <w:tcPr>
                  <w:tcW w:w="1844" w:type="dxa"/>
                  <w:shd w:val="clear" w:color="auto" w:fill="auto"/>
                  <w:vAlign w:val="center"/>
                </w:tcPr>
                <w:p w:rsidR="004C556E" w:rsidRPr="000F3CCA" w:rsidRDefault="004C556E" w:rsidP="00862BDF">
                  <w:pPr>
                    <w:spacing w:line="280" w:lineRule="exact"/>
                    <w:jc w:val="center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用餐狀況</w:t>
                  </w:r>
                </w:p>
              </w:tc>
              <w:tc>
                <w:tcPr>
                  <w:tcW w:w="8476" w:type="dxa"/>
                  <w:gridSpan w:val="6"/>
                  <w:shd w:val="clear" w:color="auto" w:fill="auto"/>
                  <w:vAlign w:val="center"/>
                </w:tcPr>
                <w:p w:rsidR="004C556E" w:rsidRPr="000F3CCA" w:rsidRDefault="004C556E" w:rsidP="00862BDF">
                  <w:pPr>
                    <w:spacing w:line="280" w:lineRule="exact"/>
                    <w:jc w:val="both"/>
                    <w:rPr>
                      <w:color w:val="000000" w:themeColor="text1"/>
                      <w:sz w:val="24"/>
                      <w:szCs w:val="24"/>
                      <w:u w:val="none"/>
                    </w:rPr>
                  </w:pPr>
                  <w:proofErr w:type="gramStart"/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□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葷食</w:t>
                  </w:r>
                  <w:proofErr w:type="gramEnd"/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 xml:space="preserve">  □</w:t>
                  </w:r>
                  <w:r w:rsidRPr="000F3CCA">
                    <w:rPr>
                      <w:color w:val="000000" w:themeColor="text1"/>
                      <w:sz w:val="24"/>
                      <w:szCs w:val="24"/>
                      <w:u w:val="none"/>
                    </w:rPr>
                    <w:t>素食</w:t>
                  </w:r>
                </w:p>
              </w:tc>
            </w:tr>
          </w:tbl>
          <w:p w:rsidR="004C556E" w:rsidRPr="006B7E0F" w:rsidRDefault="004C556E" w:rsidP="00862BDF">
            <w:pPr>
              <w:spacing w:line="280" w:lineRule="exact"/>
              <w:rPr>
                <w:b/>
                <w:sz w:val="24"/>
                <w:szCs w:val="24"/>
              </w:rPr>
            </w:pPr>
            <w:r w:rsidRPr="006B7E0F">
              <w:rPr>
                <w:b/>
                <w:sz w:val="24"/>
                <w:szCs w:val="24"/>
                <w:u w:val="none"/>
              </w:rPr>
              <w:t>[</w:t>
            </w:r>
            <w:r w:rsidRPr="006B7E0F">
              <w:rPr>
                <w:b/>
                <w:sz w:val="24"/>
                <w:szCs w:val="24"/>
                <w:u w:val="none"/>
              </w:rPr>
              <w:t>證件影本需與報名表中提供之身分證</w:t>
            </w:r>
            <w:r w:rsidRPr="006B7E0F">
              <w:rPr>
                <w:b/>
                <w:sz w:val="24"/>
                <w:szCs w:val="24"/>
                <w:u w:val="none"/>
              </w:rPr>
              <w:t>/</w:t>
            </w:r>
            <w:r w:rsidRPr="006B7E0F">
              <w:rPr>
                <w:b/>
                <w:sz w:val="24"/>
                <w:szCs w:val="24"/>
                <w:u w:val="none"/>
              </w:rPr>
              <w:t>護照</w:t>
            </w:r>
            <w:r w:rsidRPr="006B7E0F">
              <w:rPr>
                <w:b/>
                <w:sz w:val="24"/>
                <w:szCs w:val="24"/>
                <w:u w:val="none"/>
              </w:rPr>
              <w:t>/</w:t>
            </w:r>
            <w:r w:rsidRPr="006B7E0F">
              <w:rPr>
                <w:b/>
                <w:sz w:val="24"/>
                <w:szCs w:val="24"/>
                <w:u w:val="none"/>
              </w:rPr>
              <w:t>居留證號碼相同</w:t>
            </w:r>
            <w:r w:rsidRPr="006B7E0F">
              <w:rPr>
                <w:b/>
                <w:sz w:val="24"/>
                <w:szCs w:val="24"/>
                <w:u w:val="none"/>
              </w:rPr>
              <w:t>]</w:t>
            </w:r>
          </w:p>
          <w:tbl>
            <w:tblPr>
              <w:tblW w:w="10178" w:type="dxa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962"/>
              <w:gridCol w:w="5216"/>
            </w:tblGrid>
            <w:tr w:rsidR="004C556E" w:rsidRPr="006B7E0F" w:rsidTr="00E77214">
              <w:trPr>
                <w:trHeight w:val="3646"/>
              </w:trPr>
              <w:tc>
                <w:tcPr>
                  <w:tcW w:w="4962" w:type="dxa"/>
                  <w:shd w:val="clear" w:color="auto" w:fill="auto"/>
                  <w:vAlign w:val="center"/>
                </w:tcPr>
                <w:p w:rsidR="004C556E" w:rsidRPr="006B7E0F" w:rsidRDefault="004C556E" w:rsidP="00862BDF">
                  <w:pPr>
                    <w:spacing w:line="280" w:lineRule="exact"/>
                    <w:jc w:val="center"/>
                    <w:rPr>
                      <w:sz w:val="24"/>
                      <w:szCs w:val="24"/>
                      <w:u w:val="none"/>
                    </w:rPr>
                  </w:pPr>
                  <w:r w:rsidRPr="006B7E0F">
                    <w:rPr>
                      <w:sz w:val="24"/>
                      <w:szCs w:val="24"/>
                      <w:u w:val="none"/>
                    </w:rPr>
                    <w:t>證件影本正面黏貼處</w:t>
                  </w:r>
                </w:p>
                <w:p w:rsidR="004C556E" w:rsidRPr="006B7E0F" w:rsidRDefault="004C556E" w:rsidP="00862BDF">
                  <w:pPr>
                    <w:spacing w:line="280" w:lineRule="exact"/>
                    <w:jc w:val="center"/>
                    <w:rPr>
                      <w:sz w:val="24"/>
                      <w:szCs w:val="24"/>
                      <w:u w:val="none"/>
                    </w:rPr>
                  </w:pPr>
                  <w:r w:rsidRPr="006B7E0F">
                    <w:rPr>
                      <w:sz w:val="24"/>
                      <w:szCs w:val="24"/>
                      <w:u w:val="none"/>
                    </w:rPr>
                    <w:t>(</w:t>
                  </w:r>
                  <w:r w:rsidRPr="006B7E0F">
                    <w:rPr>
                      <w:sz w:val="24"/>
                      <w:szCs w:val="24"/>
                      <w:u w:val="none"/>
                    </w:rPr>
                    <w:t>身分證</w:t>
                  </w:r>
                  <w:r w:rsidRPr="006B7E0F">
                    <w:rPr>
                      <w:sz w:val="24"/>
                      <w:szCs w:val="24"/>
                      <w:u w:val="none"/>
                    </w:rPr>
                    <w:t>/</w:t>
                  </w:r>
                  <w:r w:rsidRPr="006B7E0F">
                    <w:rPr>
                      <w:sz w:val="24"/>
                      <w:szCs w:val="24"/>
                      <w:u w:val="none"/>
                    </w:rPr>
                    <w:t>護照</w:t>
                  </w:r>
                  <w:r w:rsidRPr="006B7E0F">
                    <w:rPr>
                      <w:sz w:val="24"/>
                      <w:szCs w:val="24"/>
                      <w:u w:val="none"/>
                    </w:rPr>
                    <w:t>/</w:t>
                  </w:r>
                  <w:r w:rsidRPr="006B7E0F">
                    <w:rPr>
                      <w:sz w:val="24"/>
                      <w:szCs w:val="24"/>
                      <w:u w:val="none"/>
                    </w:rPr>
                    <w:t>居留證</w:t>
                  </w:r>
                  <w:r w:rsidRPr="006B7E0F">
                    <w:rPr>
                      <w:sz w:val="24"/>
                      <w:szCs w:val="24"/>
                      <w:u w:val="none"/>
                    </w:rPr>
                    <w:t>)</w:t>
                  </w:r>
                </w:p>
              </w:tc>
              <w:tc>
                <w:tcPr>
                  <w:tcW w:w="5216" w:type="dxa"/>
                  <w:shd w:val="clear" w:color="auto" w:fill="auto"/>
                  <w:vAlign w:val="center"/>
                </w:tcPr>
                <w:p w:rsidR="004C556E" w:rsidRPr="006B7E0F" w:rsidRDefault="004C556E" w:rsidP="00862BDF">
                  <w:pPr>
                    <w:spacing w:line="280" w:lineRule="exact"/>
                    <w:jc w:val="center"/>
                    <w:rPr>
                      <w:sz w:val="24"/>
                      <w:szCs w:val="24"/>
                      <w:u w:val="none"/>
                    </w:rPr>
                  </w:pPr>
                  <w:r w:rsidRPr="006B7E0F">
                    <w:rPr>
                      <w:sz w:val="24"/>
                      <w:szCs w:val="24"/>
                      <w:u w:val="none"/>
                    </w:rPr>
                    <w:t>證件影本背面黏貼處</w:t>
                  </w:r>
                </w:p>
                <w:p w:rsidR="004C556E" w:rsidRPr="006B7E0F" w:rsidRDefault="004C556E" w:rsidP="00862BDF">
                  <w:pPr>
                    <w:spacing w:line="280" w:lineRule="exact"/>
                    <w:jc w:val="center"/>
                    <w:rPr>
                      <w:sz w:val="24"/>
                      <w:szCs w:val="24"/>
                      <w:u w:val="none"/>
                    </w:rPr>
                  </w:pPr>
                  <w:r w:rsidRPr="006B7E0F">
                    <w:rPr>
                      <w:sz w:val="24"/>
                      <w:szCs w:val="24"/>
                      <w:u w:val="none"/>
                    </w:rPr>
                    <w:t>(</w:t>
                  </w:r>
                  <w:r w:rsidRPr="006B7E0F">
                    <w:rPr>
                      <w:sz w:val="24"/>
                      <w:szCs w:val="24"/>
                      <w:u w:val="none"/>
                    </w:rPr>
                    <w:t>身分證</w:t>
                  </w:r>
                  <w:r w:rsidRPr="006B7E0F">
                    <w:rPr>
                      <w:sz w:val="24"/>
                      <w:szCs w:val="24"/>
                      <w:u w:val="none"/>
                    </w:rPr>
                    <w:t>/</w:t>
                  </w:r>
                  <w:r w:rsidRPr="006B7E0F">
                    <w:rPr>
                      <w:sz w:val="24"/>
                      <w:szCs w:val="24"/>
                      <w:u w:val="none"/>
                    </w:rPr>
                    <w:t>護照</w:t>
                  </w:r>
                  <w:r w:rsidRPr="006B7E0F">
                    <w:rPr>
                      <w:sz w:val="24"/>
                      <w:szCs w:val="24"/>
                      <w:u w:val="none"/>
                    </w:rPr>
                    <w:t>/</w:t>
                  </w:r>
                  <w:r w:rsidRPr="006B7E0F">
                    <w:rPr>
                      <w:sz w:val="24"/>
                      <w:szCs w:val="24"/>
                      <w:u w:val="none"/>
                    </w:rPr>
                    <w:t>居留證</w:t>
                  </w:r>
                  <w:r w:rsidRPr="006B7E0F">
                    <w:rPr>
                      <w:sz w:val="24"/>
                      <w:szCs w:val="24"/>
                      <w:u w:val="none"/>
                    </w:rPr>
                    <w:t>)</w:t>
                  </w:r>
                </w:p>
              </w:tc>
            </w:tr>
          </w:tbl>
          <w:p w:rsidR="004C556E" w:rsidRPr="0046072C" w:rsidRDefault="004C556E" w:rsidP="004C556E">
            <w:pPr>
              <w:adjustRightInd w:val="0"/>
              <w:snapToGrid w:val="0"/>
              <w:spacing w:afterLines="30" w:after="108" w:line="280" w:lineRule="exact"/>
              <w:jc w:val="both"/>
              <w:rPr>
                <w:sz w:val="32"/>
                <w:szCs w:val="32"/>
                <w:u w:val="none"/>
              </w:rPr>
            </w:pPr>
          </w:p>
        </w:tc>
      </w:tr>
    </w:tbl>
    <w:p w:rsidR="004C556E" w:rsidRPr="004C556E" w:rsidRDefault="004C556E"/>
    <w:sectPr w:rsidR="004C556E" w:rsidRPr="004C556E" w:rsidSect="00D76694">
      <w:footerReference w:type="default" r:id="rId10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B91" w:rsidRDefault="009A0B91" w:rsidP="00D76694">
      <w:r>
        <w:separator/>
      </w:r>
    </w:p>
  </w:endnote>
  <w:endnote w:type="continuationSeparator" w:id="0">
    <w:p w:rsidR="009A0B91" w:rsidRDefault="009A0B91" w:rsidP="00D76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8886270"/>
      <w:docPartObj>
        <w:docPartGallery w:val="Page Numbers (Bottom of Page)"/>
        <w:docPartUnique/>
      </w:docPartObj>
    </w:sdtPr>
    <w:sdtEndPr/>
    <w:sdtContent>
      <w:p w:rsidR="00D76694" w:rsidRDefault="00D7669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D6B" w:rsidRPr="00335D6B">
          <w:rPr>
            <w:noProof/>
            <w:lang w:val="zh-TW"/>
          </w:rPr>
          <w:t>2</w:t>
        </w:r>
        <w:r>
          <w:fldChar w:fldCharType="end"/>
        </w:r>
      </w:p>
    </w:sdtContent>
  </w:sdt>
  <w:p w:rsidR="00D76694" w:rsidRDefault="00D7669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B91" w:rsidRDefault="009A0B91" w:rsidP="00D76694">
      <w:r>
        <w:separator/>
      </w:r>
    </w:p>
  </w:footnote>
  <w:footnote w:type="continuationSeparator" w:id="0">
    <w:p w:rsidR="009A0B91" w:rsidRDefault="009A0B91" w:rsidP="00D766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694"/>
    <w:rsid w:val="00014F84"/>
    <w:rsid w:val="000519F8"/>
    <w:rsid w:val="000F3CCA"/>
    <w:rsid w:val="00123D1E"/>
    <w:rsid w:val="0016263A"/>
    <w:rsid w:val="001B0FD4"/>
    <w:rsid w:val="002A1017"/>
    <w:rsid w:val="00335D6B"/>
    <w:rsid w:val="003944DB"/>
    <w:rsid w:val="003A4533"/>
    <w:rsid w:val="004C00BE"/>
    <w:rsid w:val="004C556E"/>
    <w:rsid w:val="00626675"/>
    <w:rsid w:val="007024C8"/>
    <w:rsid w:val="007337C9"/>
    <w:rsid w:val="0075572D"/>
    <w:rsid w:val="007C3AC6"/>
    <w:rsid w:val="007D5490"/>
    <w:rsid w:val="00844913"/>
    <w:rsid w:val="009A0B91"/>
    <w:rsid w:val="00A67FC1"/>
    <w:rsid w:val="00AE2950"/>
    <w:rsid w:val="00AF0A18"/>
    <w:rsid w:val="00BD6CB6"/>
    <w:rsid w:val="00CB4F62"/>
    <w:rsid w:val="00D76694"/>
    <w:rsid w:val="00E70CA8"/>
    <w:rsid w:val="00E77214"/>
    <w:rsid w:val="00F70481"/>
    <w:rsid w:val="00FB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694"/>
    <w:pPr>
      <w:widowControl w:val="0"/>
    </w:pPr>
    <w:rPr>
      <w:rFonts w:ascii="Times New Roman" w:eastAsia="標楷體" w:hAnsi="Times New Roman" w:cs="Times New Roman"/>
      <w:sz w:val="20"/>
      <w:szCs w:val="20"/>
      <w:u w:val="word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7669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76694"/>
    <w:pPr>
      <w:tabs>
        <w:tab w:val="center" w:pos="4153"/>
        <w:tab w:val="right" w:pos="8306"/>
      </w:tabs>
      <w:snapToGrid w:val="0"/>
    </w:pPr>
  </w:style>
  <w:style w:type="character" w:customStyle="1" w:styleId="a5">
    <w:name w:val="頁首 字元"/>
    <w:basedOn w:val="a0"/>
    <w:link w:val="a4"/>
    <w:uiPriority w:val="99"/>
    <w:rsid w:val="00D76694"/>
    <w:rPr>
      <w:rFonts w:ascii="Times New Roman" w:eastAsia="標楷體" w:hAnsi="Times New Roman" w:cs="Times New Roman"/>
      <w:sz w:val="20"/>
      <w:szCs w:val="20"/>
      <w:u w:val="words"/>
    </w:rPr>
  </w:style>
  <w:style w:type="paragraph" w:styleId="a6">
    <w:name w:val="footer"/>
    <w:basedOn w:val="a"/>
    <w:link w:val="a7"/>
    <w:uiPriority w:val="99"/>
    <w:unhideWhenUsed/>
    <w:rsid w:val="00D76694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尾 字元"/>
    <w:basedOn w:val="a0"/>
    <w:link w:val="a6"/>
    <w:uiPriority w:val="99"/>
    <w:rsid w:val="00D76694"/>
    <w:rPr>
      <w:rFonts w:ascii="Times New Roman" w:eastAsia="標楷體" w:hAnsi="Times New Roman" w:cs="Times New Roman"/>
      <w:sz w:val="20"/>
      <w:szCs w:val="20"/>
      <w:u w:val="words"/>
    </w:rPr>
  </w:style>
  <w:style w:type="paragraph" w:styleId="a8">
    <w:name w:val="Balloon Text"/>
    <w:basedOn w:val="a"/>
    <w:link w:val="a9"/>
    <w:uiPriority w:val="99"/>
    <w:semiHidden/>
    <w:unhideWhenUsed/>
    <w:rsid w:val="000519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519F8"/>
    <w:rPr>
      <w:rFonts w:asciiTheme="majorHAnsi" w:eastAsiaTheme="majorEastAsia" w:hAnsiTheme="majorHAnsi" w:cstheme="majorBidi"/>
      <w:sz w:val="18"/>
      <w:szCs w:val="18"/>
      <w:u w:val="word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694"/>
    <w:pPr>
      <w:widowControl w:val="0"/>
    </w:pPr>
    <w:rPr>
      <w:rFonts w:ascii="Times New Roman" w:eastAsia="標楷體" w:hAnsi="Times New Roman" w:cs="Times New Roman"/>
      <w:sz w:val="20"/>
      <w:szCs w:val="20"/>
      <w:u w:val="word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7669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76694"/>
    <w:pPr>
      <w:tabs>
        <w:tab w:val="center" w:pos="4153"/>
        <w:tab w:val="right" w:pos="8306"/>
      </w:tabs>
      <w:snapToGrid w:val="0"/>
    </w:pPr>
  </w:style>
  <w:style w:type="character" w:customStyle="1" w:styleId="a5">
    <w:name w:val="頁首 字元"/>
    <w:basedOn w:val="a0"/>
    <w:link w:val="a4"/>
    <w:uiPriority w:val="99"/>
    <w:rsid w:val="00D76694"/>
    <w:rPr>
      <w:rFonts w:ascii="Times New Roman" w:eastAsia="標楷體" w:hAnsi="Times New Roman" w:cs="Times New Roman"/>
      <w:sz w:val="20"/>
      <w:szCs w:val="20"/>
      <w:u w:val="words"/>
    </w:rPr>
  </w:style>
  <w:style w:type="paragraph" w:styleId="a6">
    <w:name w:val="footer"/>
    <w:basedOn w:val="a"/>
    <w:link w:val="a7"/>
    <w:uiPriority w:val="99"/>
    <w:unhideWhenUsed/>
    <w:rsid w:val="00D76694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尾 字元"/>
    <w:basedOn w:val="a0"/>
    <w:link w:val="a6"/>
    <w:uiPriority w:val="99"/>
    <w:rsid w:val="00D76694"/>
    <w:rPr>
      <w:rFonts w:ascii="Times New Roman" w:eastAsia="標楷體" w:hAnsi="Times New Roman" w:cs="Times New Roman"/>
      <w:sz w:val="20"/>
      <w:szCs w:val="20"/>
      <w:u w:val="words"/>
    </w:rPr>
  </w:style>
  <w:style w:type="paragraph" w:styleId="a8">
    <w:name w:val="Balloon Text"/>
    <w:basedOn w:val="a"/>
    <w:link w:val="a9"/>
    <w:uiPriority w:val="99"/>
    <w:semiHidden/>
    <w:unhideWhenUsed/>
    <w:rsid w:val="000519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519F8"/>
    <w:rPr>
      <w:rFonts w:asciiTheme="majorHAnsi" w:eastAsiaTheme="majorEastAsia" w:hAnsiTheme="majorHAnsi" w:cstheme="majorBidi"/>
      <w:sz w:val="18"/>
      <w:szCs w:val="18"/>
      <w:u w:val="word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2ndflcenter.tw/main.as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mmigration.gov.tw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immigration.gov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747</Words>
  <Characters>4263</Characters>
  <Application>Microsoft Office Word</Application>
  <DocSecurity>0</DocSecurity>
  <Lines>35</Lines>
  <Paragraphs>9</Paragraphs>
  <ScaleCrop>false</ScaleCrop>
  <Company/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001384</dc:creator>
  <cp:lastModifiedBy>fj02564</cp:lastModifiedBy>
  <cp:revision>2</cp:revision>
  <cp:lastPrinted>2015-06-23T10:26:00Z</cp:lastPrinted>
  <dcterms:created xsi:type="dcterms:W3CDTF">2015-06-29T04:32:00Z</dcterms:created>
  <dcterms:modified xsi:type="dcterms:W3CDTF">2015-06-29T04:32:00Z</dcterms:modified>
</cp:coreProperties>
</file>